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12" w:rsidRDefault="00890312" w:rsidP="00F965C9">
      <w:pPr>
        <w:jc w:val="center"/>
        <w:rPr>
          <w:sz w:val="24"/>
          <w:szCs w:val="24"/>
          <w:lang w:val="ru-RU"/>
        </w:rPr>
      </w:pPr>
    </w:p>
    <w:p w:rsidR="00890312" w:rsidRDefault="00890312" w:rsidP="00F965C9">
      <w:pPr>
        <w:jc w:val="center"/>
        <w:rPr>
          <w:sz w:val="24"/>
          <w:szCs w:val="24"/>
          <w:lang w:val="ru-RU"/>
        </w:rPr>
      </w:pPr>
    </w:p>
    <w:p w:rsidR="00890312" w:rsidRDefault="00890312" w:rsidP="00F965C9">
      <w:pPr>
        <w:jc w:val="center"/>
        <w:rPr>
          <w:sz w:val="24"/>
          <w:szCs w:val="24"/>
          <w:lang w:val="ru-RU"/>
        </w:rPr>
      </w:pPr>
    </w:p>
    <w:p w:rsidR="00CF7D51" w:rsidRPr="00CF7D51" w:rsidRDefault="00890312" w:rsidP="00CF7D51">
      <w:pPr>
        <w:autoSpaceDE w:val="0"/>
        <w:autoSpaceDN w:val="0"/>
        <w:adjustRightInd w:val="0"/>
        <w:jc w:val="center"/>
        <w:outlineLvl w:val="0"/>
        <w:rPr>
          <w:b/>
          <w:sz w:val="24"/>
          <w:szCs w:val="24"/>
          <w:lang w:val="ru-RU"/>
        </w:rPr>
      </w:pPr>
      <w:r w:rsidRPr="00890312">
        <w:rPr>
          <w:sz w:val="24"/>
          <w:szCs w:val="24"/>
          <w:lang w:val="ru-RU"/>
        </w:rPr>
        <w:object w:dxaOrig="9355" w:dyaOrig="15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3pt" o:ole="">
            <v:imagedata r:id="rId5" o:title=""/>
          </v:shape>
          <o:OLEObject Type="Embed" ProgID="Word.Document.12" ShapeID="_x0000_i1025" DrawAspect="Content" ObjectID="_1603624490" r:id="rId6">
            <o:FieldCodes>\s</o:FieldCodes>
          </o:OLEObject>
        </w:object>
      </w:r>
      <w:r w:rsidR="00CF7D51" w:rsidRPr="00CF7D51">
        <w:rPr>
          <w:b/>
          <w:sz w:val="24"/>
          <w:szCs w:val="24"/>
          <w:lang w:val="ru-RU"/>
        </w:rPr>
        <w:t xml:space="preserve"> </w:t>
      </w:r>
      <w:r w:rsidR="00CF7D51" w:rsidRPr="00CF7D51">
        <w:rPr>
          <w:b/>
          <w:sz w:val="24"/>
          <w:szCs w:val="24"/>
          <w:lang w:val="ru-RU"/>
        </w:rPr>
        <w:lastRenderedPageBreak/>
        <w:t>РЕГЛАМЕНТ</w:t>
      </w:r>
    </w:p>
    <w:p w:rsidR="00CF7D51" w:rsidRPr="00CF7D51" w:rsidRDefault="00CF7D51" w:rsidP="00CF7D51">
      <w:pPr>
        <w:autoSpaceDE w:val="0"/>
        <w:autoSpaceDN w:val="0"/>
        <w:adjustRightInd w:val="0"/>
        <w:jc w:val="center"/>
        <w:rPr>
          <w:b/>
          <w:sz w:val="24"/>
          <w:szCs w:val="24"/>
          <w:lang w:val="ru-RU"/>
        </w:rPr>
      </w:pPr>
      <w:r w:rsidRPr="00CF7D51">
        <w:rPr>
          <w:b/>
          <w:sz w:val="24"/>
          <w:szCs w:val="24"/>
          <w:lang w:val="ru-RU"/>
        </w:rPr>
        <w:t>Совета депутатов муниципального образования сельского поселения «Барское»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1. ОБЩИЕ ПОЛОЖЕНИЯ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Настоящий Регламент регулирует вопросы организации и деятельности Совета депутатов муниципального образования сельского поселения «Барское» Мухоршибирского района Республики Бурятия, а также вопросы порядка принятия решений.</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 Совет депутатов муниципального образования сельского поселения «Барское»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Совет депутатов муниципального образования сельского поселения «Барское» (далее – Совет депутатов) является постоянно действующим представительным органом местного самоуправления сельского поселения «Барское» Мухоршибирского района Республики Бурятия.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 состав Совета депутатов входят 8 депутатов, избираемых населением сельского поселения на муниципальных выборах, сроком на пять лет.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сельского поселения «Барское» (далее - Устав сельского поселения), настоящим Регламентом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Совет депутатов обладает правами юридического лица.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2. ЗАСЕДАНИЯ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 Заседания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 депутатов принимаются протокольные решения, которые фиксируются в протоколе заседания.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Проекты решений, вносимые на рассмотрение Совета депутатов, перед рассмотрением на сессии рассматриваются на заседаниях постоянных комиссий, Дне депутата или на совместном заседании комиссий Совета депутатов, за исключением случаев проведения внеочередной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На заседаниях Совета депутатов могут присутствовать приглашенные лица. Для приглашенных лиц отводятся специальные места.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Список депутатов, пропустивших без уважительной причины в течение года более трети заседаний Совета депутатов, может быть передан в средства массовой информации.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8. Продолжительность выступлений на заседаниях:</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с докладами и содокладами - до 10 минут;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в прениях - до 5 минут;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в пункте повестки заседания "Разное" - до 3 минут;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 со справками, вопросами, формулировками предложений по порядку ведения - 3 минуты.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9. Общий лимит времени на заседаниях по одному вопросу: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на вопросы докладчику (содокладчику) и ответы - до 10 минут;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на прения - до 30 минут;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на рассмотрение поправок - до 30 минут.</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 Сессия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Сессия Совета депутатов проводится не реже одного раза в три месяца.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 депутатов. Сведения о содержании закрытых заседаний Совета депутатов не подлежат разглашению, если об этом принято соответствующее решение.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Мухоршибирского района Республики Бурятия для проведения антикоррупционной экспертизы.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Проект повестки сессии утверждается председателем Совета депутатов и выносится на рассмотрение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Материалы по повестке внеочередной сессии предоставляются депутатам и приглашенным лицам перед началом заседания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8. Лица, желающие присутствовать на сессии Совета 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 Первая сессия Совета депутатов нового созыва</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 депутатов. Общее собрание проводится в течение 14 дней после избрания не менее двух третей от установленного числа депутатов Совета.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На общем собрании формируется повестка сессии, определяются порядок ее работы, а также предложения по структуре и составу постоянных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Открывает первую сессию председатель районной Избирательной комиссии.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Основной задачей первой сессии является самоорганизация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Обязательному включению в повестку первой сессии районного Совета подлежат вопросы:</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об избрании Счетной комиссии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 об избрании </w:t>
      </w:r>
      <w:proofErr w:type="gramStart"/>
      <w:r w:rsidRPr="00CF7D51">
        <w:rPr>
          <w:sz w:val="24"/>
          <w:szCs w:val="24"/>
          <w:lang w:val="ru-RU"/>
        </w:rPr>
        <w:t>Секретариата  Совета</w:t>
      </w:r>
      <w:proofErr w:type="gramEnd"/>
      <w:r w:rsidRPr="00CF7D51">
        <w:rPr>
          <w:sz w:val="24"/>
          <w:szCs w:val="24"/>
          <w:lang w:val="ru-RU"/>
        </w:rPr>
        <w:t xml:space="preserve">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об избрании Председателя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об избрании Заместителя председателя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об утверждении составов постоянных комиссий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 об избрании председателей постоянных комиссий Совета депутатов.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Состав рабочих органов Совета депутатов может быть изменен по решению сессии.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 День депутата, совместное заседание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День депутата, совместное заседание комиссий Совета депутатов проводятся в целях:</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обеспечения совместной работы постоянных комиссий, координации работы Совета депутатов и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предварительного согласования проекта повестки очередной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подготовки очередных сессий Совета депутатов, предварительного рассмотрения и согласования вопросов, выносимых на обсуждение очередной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На заседании Дня депутата или на совместном заседании комиссий Совета депутатов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4. Проект повестки заседания Дня депутата, совместного заседания комиссий Совета депутатов утверждается председателем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6. Депутатские слушания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Депутатские слушания проводятся по инициативе Совета депутатов, председателя Совета депутатов, комиссии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Депутатские слушания ведет председатель Совета депутатов или по его поручению заместитель председателя Совета депутатов, председатель соответствующей комиссии.</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3. ДОЛЖНОСТНЫЕ ЛИЦА И ОРГАНЫ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7. Председатель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Председатель Совета депутатов ведет сессии Совета депутатов, заседания Дня депутата, совместные заседания комиссий Совета депутатов. В его отсутствие председательствует на сессии, Дне депутата, совместном заседании комиссий Совета депутатов заместитель председателя Совета депутатов. В случае отсутствия председателя Совета депутатов, его заместителя, по поручению председателя Совета депутатов или его заместителя председательствует один из председателей постоянных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Во время ведения сессии, Дня депутата, совместного заседания комиссий Совета депутатов председатель Совета депутатов в случае необходимости вправе передать ведение заседания до его окончания заместителю председателя Совета депутатов, а в случае его отсутствия - одному из председателей постоянной комиссии Совета депутатов. Председатель Совета депутатов имеет право в любой момент продолжить ведение заседания.</w:t>
      </w:r>
    </w:p>
    <w:p w:rsidR="00CF7D51" w:rsidRPr="00CF7D51" w:rsidRDefault="00CF7D51" w:rsidP="00CF7D51">
      <w:pPr>
        <w:widowControl w:val="0"/>
        <w:autoSpaceDE w:val="0"/>
        <w:autoSpaceDN w:val="0"/>
        <w:adjustRightInd w:val="0"/>
        <w:ind w:firstLine="540"/>
        <w:jc w:val="both"/>
        <w:outlineLvl w:val="2"/>
        <w:rPr>
          <w:sz w:val="24"/>
          <w:szCs w:val="24"/>
          <w:lang w:val="ru-RU"/>
        </w:rPr>
      </w:pPr>
    </w:p>
    <w:p w:rsidR="00CF7D51" w:rsidRPr="00CF7D51" w:rsidRDefault="00CF7D51" w:rsidP="00CF7D51">
      <w:pPr>
        <w:widowControl w:val="0"/>
        <w:autoSpaceDE w:val="0"/>
        <w:autoSpaceDN w:val="0"/>
        <w:adjustRightInd w:val="0"/>
        <w:ind w:firstLine="540"/>
        <w:jc w:val="both"/>
        <w:outlineLvl w:val="2"/>
        <w:rPr>
          <w:sz w:val="24"/>
          <w:szCs w:val="24"/>
          <w:lang w:val="ru-RU"/>
        </w:rPr>
      </w:pPr>
      <w:r w:rsidRPr="00CF7D51">
        <w:rPr>
          <w:sz w:val="24"/>
          <w:szCs w:val="24"/>
          <w:lang w:val="ru-RU"/>
        </w:rPr>
        <w:t xml:space="preserve">Статья 7.1. Порядок избрания Председателя Совета депутатов  </w:t>
      </w:r>
    </w:p>
    <w:p w:rsidR="00CF7D51" w:rsidRPr="00CF7D51" w:rsidRDefault="00CF7D51" w:rsidP="00CF7D51">
      <w:pPr>
        <w:widowControl w:val="0"/>
        <w:autoSpaceDE w:val="0"/>
        <w:autoSpaceDN w:val="0"/>
        <w:adjustRightInd w:val="0"/>
        <w:ind w:firstLine="540"/>
        <w:jc w:val="both"/>
        <w:outlineLvl w:val="2"/>
        <w:rPr>
          <w:sz w:val="24"/>
          <w:szCs w:val="24"/>
          <w:lang w:val="ru-RU"/>
        </w:rPr>
      </w:pP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lastRenderedPageBreak/>
        <w:t xml:space="preserve">1. Председатель Совета </w:t>
      </w:r>
      <w:proofErr w:type="gramStart"/>
      <w:r w:rsidRPr="00CF7D51">
        <w:rPr>
          <w:sz w:val="24"/>
          <w:szCs w:val="24"/>
          <w:lang w:val="ru-RU"/>
        </w:rPr>
        <w:t>депутатов  избирается</w:t>
      </w:r>
      <w:proofErr w:type="gramEnd"/>
      <w:r w:rsidRPr="00CF7D51">
        <w:rPr>
          <w:sz w:val="24"/>
          <w:szCs w:val="24"/>
          <w:lang w:val="ru-RU"/>
        </w:rPr>
        <w:t xml:space="preserve"> из своего состава в соответствии с </w:t>
      </w:r>
      <w:hyperlink r:id="rId7" w:history="1">
        <w:r w:rsidRPr="00CF7D51">
          <w:rPr>
            <w:sz w:val="24"/>
            <w:szCs w:val="24"/>
            <w:lang w:val="ru-RU"/>
          </w:rPr>
          <w:t>Уставом</w:t>
        </w:r>
      </w:hyperlink>
      <w:r w:rsidRPr="00CF7D51">
        <w:rPr>
          <w:sz w:val="24"/>
          <w:szCs w:val="24"/>
          <w:lang w:val="ru-RU"/>
        </w:rPr>
        <w:t xml:space="preserve">  сельского поселения.</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2. Председатель Совета депутатов избирается Советом депутатов тайным голосованием. Выборы проводятся на альтернативной основе.</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Заседание районного Совета, на котором </w:t>
      </w:r>
      <w:proofErr w:type="gramStart"/>
      <w:r w:rsidRPr="00CF7D51">
        <w:rPr>
          <w:sz w:val="24"/>
          <w:szCs w:val="24"/>
          <w:lang w:val="ru-RU"/>
        </w:rPr>
        <w:t>избирается  Председатель</w:t>
      </w:r>
      <w:proofErr w:type="gramEnd"/>
      <w:r w:rsidRPr="00CF7D51">
        <w:rPr>
          <w:sz w:val="24"/>
          <w:szCs w:val="24"/>
          <w:lang w:val="ru-RU"/>
        </w:rPr>
        <w:t>, правомочно, если на нем присутствует не менее двух третей от установленного числа депутатов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На заседании Совета депутатов при проведении выборов вправе присутствовать представители </w:t>
      </w:r>
      <w:proofErr w:type="gramStart"/>
      <w:r w:rsidRPr="00CF7D51">
        <w:rPr>
          <w:sz w:val="24"/>
          <w:szCs w:val="24"/>
          <w:lang w:val="ru-RU"/>
        </w:rPr>
        <w:t>органов  местного</w:t>
      </w:r>
      <w:proofErr w:type="gramEnd"/>
      <w:r w:rsidRPr="00CF7D51">
        <w:rPr>
          <w:sz w:val="24"/>
          <w:szCs w:val="24"/>
          <w:lang w:val="ru-RU"/>
        </w:rPr>
        <w:t xml:space="preserve"> самоуправления, общественных объединений и средств массовой информации.</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3. Каждому депутату Совета депутатов принадлежит право участвовать в выборах и избирать Председателя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4. Правом выдвижения кандидатов на должность Председателя Совета депутатов из числа депутатов Совета депутатов обладают депутат или группа депутатов Совета депутатов. Предложения о выдвижении кандидатов на должность Председателя Совета </w:t>
      </w:r>
      <w:proofErr w:type="gramStart"/>
      <w:r w:rsidRPr="00CF7D51">
        <w:rPr>
          <w:sz w:val="24"/>
          <w:szCs w:val="24"/>
          <w:lang w:val="ru-RU"/>
        </w:rPr>
        <w:t>депутатов  подаются</w:t>
      </w:r>
      <w:proofErr w:type="gramEnd"/>
      <w:r w:rsidRPr="00CF7D51">
        <w:rPr>
          <w:sz w:val="24"/>
          <w:szCs w:val="24"/>
          <w:lang w:val="ru-RU"/>
        </w:rPr>
        <w:t xml:space="preserve"> в письменном виде председательствующему на сессии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После окончания выдвижения кандидатов на должность Председателя Совета депутатов Совет депутатов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5. Для проведения тайного голосования по избранию Председателя Совета депутатов из числа депутатов Совета депутатов открытым голосованием избирается Счетная комиссия в составе 3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депутатов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Счетная комиссия изготовляет бюллетени для тайного голосования по установленной ею форме, определяет порядок голосования и подводит итоги.</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Форма и текст бюллетеня для голосования утверждается Советом депутатов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депутатов списка кандидатов, включаемых в бюллетень для тайного голосования. Справа против фамилии кандидата помещается пустой квадрат.</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Каждому депутату выдается один бюллетень для тайного голосования.</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До начала голосования ящик для голосования опечатывается председателем Счетной </w:t>
      </w:r>
      <w:r w:rsidRPr="00CF7D51">
        <w:rPr>
          <w:sz w:val="24"/>
          <w:szCs w:val="24"/>
          <w:lang w:val="ru-RU"/>
        </w:rPr>
        <w:lastRenderedPageBreak/>
        <w:t>комиссии в присутствии депутатов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7. О результатах голосования составляется протокол в трех экземплярах.</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В протокол вносятся следующие данные:</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1) наименование должности, на которую проводится избрание;</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2) фамилии, имена и отчества кандидатов, внесенных в бюллетени;</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3) число изготовленных бюллетеней;</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4) число выданных бюллетеней;</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5) число погашенных бюллетеней;</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6) число бюллетеней, обнаруженных в ящиках для голосования;</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7) число действительных бюллетеней;</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8) число недействительных бюллетеней;</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9) число голосов, поданных за каждого кандидата.</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Недействительными считаются бюллетени, по которым невозможно определить волеизъявление депутата.</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8. На основании протоколов Счетной комиссии, подписанных председателем, секретарем и членами Счетной комиссии, принимается решение Совета депутатов об избрании Председателя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Избранным Председателем Совета депутатов считается кандидат, набравший наибольшее количество голосов.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9. В случае если два кандидата набрали равное число голосов, проводятся повторные выборы, начиная с выдвижения кандидатов.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10. После официального обнародования результатов выборов администрация сельского поселения выдает удостоверение вновь избранному Председателю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8. Заместитель председателя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1. Совет </w:t>
      </w:r>
      <w:proofErr w:type="gramStart"/>
      <w:r w:rsidRPr="00CF7D51">
        <w:rPr>
          <w:sz w:val="24"/>
          <w:szCs w:val="24"/>
          <w:lang w:val="ru-RU"/>
        </w:rPr>
        <w:t>депутатов  избирает</w:t>
      </w:r>
      <w:proofErr w:type="gramEnd"/>
      <w:r w:rsidRPr="00CF7D51">
        <w:rPr>
          <w:sz w:val="24"/>
          <w:szCs w:val="24"/>
          <w:lang w:val="ru-RU"/>
        </w:rPr>
        <w:t xml:space="preserve"> открытым голосованием из своего состава заместителя председателя Совета депутатов. Кандидатуры на должность заместителя председателя Совета депутатов могут быть выдвинуты главой сельского поселения, председателем Совета депутатов, депутатом или группой депутатов Совета депутатов, в том </w:t>
      </w:r>
      <w:proofErr w:type="gramStart"/>
      <w:r w:rsidRPr="00CF7D51">
        <w:rPr>
          <w:sz w:val="24"/>
          <w:szCs w:val="24"/>
          <w:lang w:val="ru-RU"/>
        </w:rPr>
        <w:t>числе  путем</w:t>
      </w:r>
      <w:proofErr w:type="gramEnd"/>
      <w:r w:rsidRPr="00CF7D51">
        <w:rPr>
          <w:sz w:val="24"/>
          <w:szCs w:val="24"/>
          <w:lang w:val="ru-RU"/>
        </w:rPr>
        <w:t xml:space="preserve"> самовыдвижения.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Заместитель председателя Совета депутатов вправе возглавлять постоянную комиссию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прекращения полномочий председателя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9. Постоянные органы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Совет депутатов вправе создавать постоянные (временные) комиссии и иные органы, наделять их соответствующими полномочиями.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 Совете депутатов образуются следующие постоянные органы: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Комиссия по бюджету, финансам, налогам, муниципальной собственности, социально-экономическому развитию, торговле, бизнесу;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 Комиссия </w:t>
      </w:r>
      <w:proofErr w:type="gramStart"/>
      <w:r w:rsidRPr="00CF7D51">
        <w:rPr>
          <w:sz w:val="24"/>
          <w:szCs w:val="24"/>
          <w:lang w:val="ru-RU"/>
        </w:rPr>
        <w:t>по  сельскому</w:t>
      </w:r>
      <w:proofErr w:type="gramEnd"/>
      <w:r w:rsidRPr="00CF7D51">
        <w:rPr>
          <w:sz w:val="24"/>
          <w:szCs w:val="24"/>
          <w:lang w:val="ru-RU"/>
        </w:rPr>
        <w:t xml:space="preserve"> хозяйству, охране окружающей среды, промышленности, транспорту, связи и жилищно-коммунальному хозяйству;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Комиссия по социальной политике;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Комиссия по законности, правопорядку, регламенту, мандатам, служебной этике и кадровой политике;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Счетная комиссия;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Секретариат.</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Совет депутатов вправе создавать другие постоянные депутатские комиссии и иные органы.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Составы постоянных комиссий утверждаются решением Совета депутатов. Депутаты выражают свое желание работать в соответствующей постоянной комиссии путем подачи заявления в аппарат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Председатель постоянной комиссии может быть освобожден от занимаемой должности: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 собственному желанию;</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 заключению постоянной комиссии и решению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 депутатов путем принятия решения Советом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10. Постоянные комиссии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2. Численность постоянной комиссии устанавливается в количестве 3-4 депутатов.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Проект повестки заседания комиссии формируется по указанию председателя Совета депутатов, предложению председателя комиссии, депутатов. Проект повестки утверждается председателем комиссии по согласованию с председателем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О заседании комиссии члены комиссии и приглашаемые на заседание лица уведомляются не позднее, чем за 2 дня до заседания комиссии.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В заседаниях постоянных комиссий с правом совещательного голоса вправе принимать участие депутаты, не входящие в их состав.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На заседаниях постоянных комиссий ведутся протоколы, которые подписываются председателем соответствующей комиссии.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8. Комиссии на своих заседаниях принимают открытым голосованием большинством голосов от общего числа членов комиссии протокольные решения.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11. Счетная комиссия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widowControl w:val="0"/>
        <w:autoSpaceDE w:val="0"/>
        <w:autoSpaceDN w:val="0"/>
        <w:adjustRightInd w:val="0"/>
        <w:ind w:firstLine="540"/>
        <w:jc w:val="both"/>
        <w:outlineLvl w:val="2"/>
        <w:rPr>
          <w:sz w:val="24"/>
          <w:szCs w:val="24"/>
          <w:lang w:val="ru-RU"/>
        </w:rPr>
      </w:pPr>
      <w:r w:rsidRPr="00CF7D51">
        <w:rPr>
          <w:sz w:val="24"/>
          <w:szCs w:val="24"/>
          <w:lang w:val="ru-RU"/>
        </w:rP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CF7D51">
          <w:rPr>
            <w:sz w:val="24"/>
            <w:szCs w:val="24"/>
            <w:lang w:val="ru-RU"/>
          </w:rPr>
          <w:t xml:space="preserve">статьей </w:t>
        </w:r>
      </w:hyperlink>
      <w:r w:rsidRPr="00CF7D51">
        <w:rPr>
          <w:sz w:val="24"/>
          <w:szCs w:val="24"/>
          <w:lang w:val="ru-RU"/>
        </w:rPr>
        <w:t>38 настоящего Регламента из числа депутатов Совета депутатов избирается Счетная комиссия в составе 3 человек.</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2. Решения Счетной комиссии принимаются большинством голосов ее членов.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 xml:space="preserve">3. Счетная комиссия избирает из своего состава председателя и секретаря Счетной комиссии. </w:t>
      </w: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12. Секретариат</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Секретариат избирается в составе трех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Секретариат на сессии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организует ведение протокола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организует проведение регистрации депутатов на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фиксирует поступившие от депутатов предложения;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 окончании сессии рассматривает и визирует протокол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Для участия в работе секретариата привлекаются специалисты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Статья 12.1. Временные комиссии и рабочие </w:t>
      </w:r>
      <w:proofErr w:type="gramStart"/>
      <w:r w:rsidRPr="00CF7D51">
        <w:rPr>
          <w:sz w:val="24"/>
          <w:szCs w:val="24"/>
          <w:lang w:val="ru-RU"/>
        </w:rPr>
        <w:t>группы  Совета</w:t>
      </w:r>
      <w:proofErr w:type="gramEnd"/>
      <w:r w:rsidRPr="00CF7D51">
        <w:rPr>
          <w:sz w:val="24"/>
          <w:szCs w:val="24"/>
          <w:lang w:val="ru-RU"/>
        </w:rPr>
        <w:t xml:space="preserve"> депутатов </w:t>
      </w:r>
    </w:p>
    <w:p w:rsidR="00CF7D51" w:rsidRPr="00CF7D51" w:rsidRDefault="00CF7D51" w:rsidP="00CF7D51">
      <w:pPr>
        <w:widowControl w:val="0"/>
        <w:autoSpaceDE w:val="0"/>
        <w:autoSpaceDN w:val="0"/>
        <w:adjustRightInd w:val="0"/>
        <w:ind w:firstLine="540"/>
        <w:jc w:val="both"/>
        <w:rPr>
          <w:sz w:val="24"/>
          <w:szCs w:val="24"/>
          <w:lang w:val="ru-RU"/>
        </w:rPr>
      </w:pP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1. Советом депутатов могут создаваться временные комиссии, рабочие группы.</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2. Участие депутатов Совета в работе </w:t>
      </w:r>
      <w:proofErr w:type="gramStart"/>
      <w:r w:rsidRPr="00CF7D51">
        <w:rPr>
          <w:sz w:val="24"/>
          <w:szCs w:val="24"/>
          <w:lang w:val="ru-RU"/>
        </w:rPr>
        <w:t>временных  комиссий</w:t>
      </w:r>
      <w:proofErr w:type="gramEnd"/>
      <w:r w:rsidRPr="00CF7D51">
        <w:rPr>
          <w:sz w:val="24"/>
          <w:szCs w:val="24"/>
          <w:lang w:val="ru-RU"/>
        </w:rPr>
        <w:t>, рабочих групп осуществляется на основе добровольного волеизъявления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3. Необходимым условием образования временных комиссий, рабочих групп являются протокольные решения Дня депутата, совместного заседания </w:t>
      </w:r>
      <w:proofErr w:type="gramStart"/>
      <w:r w:rsidRPr="00CF7D51">
        <w:rPr>
          <w:sz w:val="24"/>
          <w:szCs w:val="24"/>
          <w:lang w:val="ru-RU"/>
        </w:rPr>
        <w:t>комиссий  Совета</w:t>
      </w:r>
      <w:proofErr w:type="gramEnd"/>
      <w:r w:rsidRPr="00CF7D51">
        <w:rPr>
          <w:sz w:val="24"/>
          <w:szCs w:val="24"/>
          <w:lang w:val="ru-RU"/>
        </w:rPr>
        <w:t xml:space="preserve"> депутатов или решение сессии.</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4. Временная комиссия, рабочая группа:</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по поручению главы сельского поселения, председателя Совета депутатов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 депутатов, постоянных комиссий;</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вправе давать заключения на соответствующие проекты решений Совета депутатов.</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5. Заседания временной комиссии (рабочей группы) являются открытыми. По решению временной комиссии (рабочей группы) заседание может быть закрытым. Депутаты Совета депутатов, не включенные в состав соответствующей временной комиссии (рабочей группы), вправе присутствовать на любых заседаниях временной комиссии (рабочей группы) с правом совещательного голоса.</w:t>
      </w: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6. Основной формой работы временной комиссии (рабочей группы) является заседание. Заседание правомочно, если на нем присутствует более половины от общего числа членов временной комиссии (рабочей группы). Проводит заседания временной комиссии (рабочей группы), подписывает письма, заключения и другие документы временной комиссии (рабочей группы) депутат, отвечающий за направление ее работы, а в его отсутствие - уполномоченный им член временной комиссии (рабочей группы).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Информация временной комиссии (рабочей группы) заслушивается на одном из заседаний Совета депутатов. При неудовлетворительной оценке работы временной комиссии (рабочей группы), по решению Совета депутатов, она может быть переформирована или упразднена.</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 xml:space="preserve">Глава 4. ПРАВА И ОБЯЗАННОСТИ ГЛАВЫ СЕЛЬСКОГО ПОСЕЛЕНИЯ, ПРЕДСЕДАТЕЛЯ СОВЕТА ДЕПУТАТОВ (ПРЕДСЕДАТЕЛЬСТВУЮЩЕГО) </w:t>
      </w: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И ДЕПУТАТОВ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13. Участие главы сельского поселения на заседаниях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1. Глава сельского поселения вправе присутствовать на заседаниях Совета депутатов, в том числе на закрытых заседаниях.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14. Права главы сельского поселения на заседаниях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Глава сельского поселения имеет право: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вносить предложения и замечания по проекту повестки заседания, по порядку ведения заседаний Совета депутатов, по порядку рассмотрения и существу обсуждаемых вопросов;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выступать на заседаниях Совета депутатов, вносить на сессию Совета депутатов проекты решений и поправки к ним;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участвовать в прениях, задавать вопросы докладчику (содокладчику);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 ставить вопрос о необходимости разработки нового проекта решения Совета депутатов или изменения действующего решения;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 оглашать обращения, имеющие общественное значение, в рамках вопроса повестки "Разное";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е) знакомиться с протоколом своего выступления и другими материалами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ж)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15. Обязанности главы сельского поселения на заседаниях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Глава сельского поселения на заседаниях Совета депутатов обязан:</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в своей деятельности руководствоваться федеральными законами и законами Республики Бурятия, Уставом сельского поселения,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соблюдать Регламент, повестку заседания и требования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проявлять уважительное отношение к депутатам, воздерживаться от персональных замечаний, комментариев и оценок выступлений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16. Права председательствующего на сессии, заседании Дня депутата, совместном заседании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Председательствующий имеет право: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лишить выступающего слова, если он нарушает Регламент, выступает не по повестке заседания, допускает некорректные выражения;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удалять из зала заседания присутствующих лиц, мешающих работе Совета 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обращаться за справками к депутатам и должностным лицам;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 приостанавливать незапланированные дебаты (более двух выступлений) с мест или в зале заседаний;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 призвать депутата к порядку, предложить Совету депутатов выразить депутату порицание;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ж) объявлять при необходимости перерыв в заседании;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з)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17. Обязанности председательствующего на сессии, заседании Дня депутата, совместном заседании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Председательствующий обязан:</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начинать сессию с оглашения итогов регистрации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соблюдать Регламент и повестку заседания;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обеспечивать права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 поддерживать порядок в зале заседаний;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 предоставлять слово для выступления в соответствии с повесткой и настоящим Регламентом;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е) подавать сигнал по истечении регламентированного времени выступления;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з)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и) проявлять уважительное отношение к депутатам, воздерживаться от персональных замечаний, комментариев и оценок выступлений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к) лишать выступающего слова, если он допускает некорректные выражения, задевающие честь и достоинство граждан;</w:t>
      </w:r>
    </w:p>
    <w:p w:rsidR="00CF7D51" w:rsidRPr="00CF7D51" w:rsidRDefault="00CF7D51" w:rsidP="00CF7D51">
      <w:pPr>
        <w:autoSpaceDE w:val="0"/>
        <w:autoSpaceDN w:val="0"/>
        <w:adjustRightInd w:val="0"/>
        <w:ind w:firstLine="540"/>
        <w:jc w:val="both"/>
        <w:rPr>
          <w:sz w:val="24"/>
          <w:szCs w:val="24"/>
          <w:lang w:val="ru-RU"/>
        </w:rPr>
      </w:pPr>
      <w:proofErr w:type="gramStart"/>
      <w:r w:rsidRPr="00CF7D51">
        <w:rPr>
          <w:sz w:val="24"/>
          <w:szCs w:val="24"/>
          <w:lang w:val="ru-RU"/>
        </w:rPr>
        <w:t>л)  редактировать</w:t>
      </w:r>
      <w:proofErr w:type="gramEnd"/>
      <w:r w:rsidRPr="00CF7D51">
        <w:rPr>
          <w:sz w:val="24"/>
          <w:szCs w:val="24"/>
          <w:lang w:val="ru-RU"/>
        </w:rPr>
        <w:t xml:space="preserve"> предложения, выносимые на поименное голосование, и руководить заполнением бланков поименного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м) переносить голосование при отсутствии кворума, необходимого для проведения голосования, на следующее заседание.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18. Депутат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Депутат представляет в Совете 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19. Права депутата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 Совета депутатов имеет право: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избирать и быть избранным в органы Совета депутатов, предлагать кандидатов (в том числе и свою кандидатуру) в эти органы;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вносить предложения и замечания по повестке заседания, по порядку ведения заседаний Совета депутатов, по порядку рассмотрения и существу обсуждаемых вопросов;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выступать на заседаниях Совета депутатов, вносить на сессию Совета депутатов проекты решений и поправки к ним в соответствии с настоящим Регламентом;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 участвовать в прениях, задавать вопросы докладчику (содокладчику);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 требовать постановки своих предложений на голосование, если это не противоречит настоящему Регламенту и решениям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з) вносить предложения о необходимости проведения проверок и депутатских расследований по вопросам компетенции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и) знакомиться с протоколом своего выступления и другими материалами сессии по запросу на имя председателя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20. Обязанности депутата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 на заседаниях Совета депутатов обязан:</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а) в своей деятельности руководствоваться федеральными законами и законами Республики Бурятия, Уставом сельского поселения,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 соблюдать Регламент, повестку заседания и требования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воздерживаться от всякой деятельности, дискредитирующей Совет депутатов и статус депутата;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 выступать только с разрешения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 присутствовать на заседаниях Совета депутатов, заседаниях комиссии, членом которой он является, и принимать участие в ее работе;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е) регистрироваться на каждой сессии и участвовать в работе сессии, Дня депутата, заседаний постоянных (временных)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ж) по запросу председателя Совета 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и) выполнять иные обязанности, предусмотренные законодательством, Уставом сельского поселения, настоящим Регламентом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21. Компенсационные выплаты</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22. Депутатский запрос</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Депутатский запрос - заявляемое депутатом или группой депутатов на сессии Совета 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По требованию депутата (группы депутатов) запрос может быть включен в повестку текущей либо следующей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Запрос, ответ на него и принятое Советом депутатов по результатам рассмотрения решение оглашаются на сессии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23. Депутатское расследование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 депутатов. Результатом депутатского расследования является заключение, которое оглашается на заседании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5. ПОРЯДОК ПОДГОТОВКИ, ПРИНЯТИЯ, ВСТУПЛЕНИЯ В СИЛУ</w:t>
      </w:r>
    </w:p>
    <w:p w:rsidR="00CF7D51" w:rsidRPr="00CF7D51" w:rsidRDefault="00CF7D51" w:rsidP="00CF7D51">
      <w:pPr>
        <w:autoSpaceDE w:val="0"/>
        <w:autoSpaceDN w:val="0"/>
        <w:adjustRightInd w:val="0"/>
        <w:jc w:val="center"/>
        <w:rPr>
          <w:sz w:val="24"/>
          <w:szCs w:val="24"/>
          <w:lang w:val="ru-RU"/>
        </w:rPr>
      </w:pPr>
      <w:r w:rsidRPr="00CF7D51">
        <w:rPr>
          <w:sz w:val="24"/>
          <w:szCs w:val="24"/>
          <w:lang w:val="ru-RU"/>
        </w:rPr>
        <w:t>РЕШЕНИЙ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24. Решения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Решения принимаются большинством голосов от числа депутатов, присутствующих на заседании Совета депутатов.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Решения Совета депутатов, затрагивающие права, свободы и обязанности человека и гражданина, вступают в силу после их официального обнародования.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25. Отклонение главой сельского поселения решения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согласиться с мотивированным обоснованием отклонения нормативного правового акта и снять его с дальнейшего рассмотрения;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одобрить нормативный правовой акт в ранее принятой редакции.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депутатов, он подлежит подписанию главой сельского поселения в течение семи дней и обнародованию.</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26. Процедурные вопросы</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К процедурным относятся следующие вопросы: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перерыве в заседании, переносе или закрытии заседания;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предоставлении дополнительного времени для выступления;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предоставлении слова лицам, приглашенным на заседание;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переносе или прекращении прений по вопросу о повестке заседаний;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переходе (возвращении) к вопросам повестки заседания;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об общем времени обсуждения вопроса повестки заседаний;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голосовании без обсуждения;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приглашении лиц на закрытую сессию;</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об изменении способа проведения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об изменении очередности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пересчете голосов;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 переносе рассмотрения проекта решения сессии на следующее заседание;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иные процедурные вопросы.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При противоречии двух процедурных решений действует то из них, которое принято позже.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27. Повестка сессии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 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28. Подготовка проектов решений</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Совет приступает к рассмотрению вопроса повестки сессии, если депутаты получили хотя бы один проект решения по данному вопросу.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На проекте решения указывается: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слово "проект" - справа вверху первой страницы машинописного текста;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слова «Совет депутатов муниципального образования сельского поселения «</w:t>
      </w:r>
      <w:proofErr w:type="spellStart"/>
      <w:r w:rsidRPr="00CF7D51">
        <w:rPr>
          <w:sz w:val="24"/>
          <w:szCs w:val="24"/>
          <w:lang w:val="ru-RU"/>
        </w:rPr>
        <w:t>Мухоршибирское</w:t>
      </w:r>
      <w:proofErr w:type="spellEnd"/>
      <w:r w:rsidRPr="00CF7D51">
        <w:rPr>
          <w:sz w:val="24"/>
          <w:szCs w:val="24"/>
          <w:lang w:val="ru-RU"/>
        </w:rPr>
        <w:t>» и "решение" - вверху, в центре первой страницы машинописного текста;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наименование решения - слева, вверху первой страницы машинописного текста, ниже слова "решение".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Преамбула проекта решения должна содержать, при возможности, краткое нормативное правовое обоснование.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К проекту решения разработчиком проекта решения прилагаются: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пояснительная записка по представленному вопросу;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заключение Контрольно-счетной палаты (по вопросам ее компетенции);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 электронная версия по представленному вопросу;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иные документы по решению Дня депутата, совместного заседания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Лица, визирующие проект решения, вправе запросить у ответственного исполнителя копию проекта решения.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Проекты нормативных правовых актов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29. Сроки внесения проекта решения</w:t>
      </w: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widowControl w:val="0"/>
        <w:autoSpaceDE w:val="0"/>
        <w:autoSpaceDN w:val="0"/>
        <w:adjustRightInd w:val="0"/>
        <w:ind w:firstLine="540"/>
        <w:jc w:val="both"/>
        <w:rPr>
          <w:sz w:val="24"/>
          <w:szCs w:val="24"/>
          <w:lang w:val="ru-RU"/>
        </w:rPr>
      </w:pPr>
      <w:r w:rsidRPr="00CF7D51">
        <w:rPr>
          <w:sz w:val="24"/>
          <w:szCs w:val="24"/>
          <w:lang w:val="ru-RU"/>
        </w:rPr>
        <w:t xml:space="preserve">1. Проект решения вносится его разработчиком в аппарат администрации сельского поселения не позднее, чем за </w:t>
      </w:r>
      <w:proofErr w:type="gramStart"/>
      <w:r w:rsidRPr="00CF7D51">
        <w:rPr>
          <w:sz w:val="24"/>
          <w:szCs w:val="24"/>
          <w:lang w:val="ru-RU"/>
        </w:rPr>
        <w:t>10  дней</w:t>
      </w:r>
      <w:proofErr w:type="gramEnd"/>
      <w:r w:rsidRPr="00CF7D51">
        <w:rPr>
          <w:sz w:val="24"/>
          <w:szCs w:val="24"/>
          <w:lang w:val="ru-RU"/>
        </w:rPr>
        <w:t xml:space="preserve"> до начала работы сессии, за исключением случаев проведения внеочередной сессии и рассмотрения ежегодного отчета Главы сельского поселения.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2. В случае если не соблюдены сроки, указанные в </w:t>
      </w:r>
      <w:hyperlink w:anchor="Par516" w:history="1">
        <w:r w:rsidRPr="00CF7D51">
          <w:rPr>
            <w:sz w:val="24"/>
            <w:szCs w:val="24"/>
            <w:lang w:val="ru-RU"/>
          </w:rPr>
          <w:t>пункте 1</w:t>
        </w:r>
      </w:hyperlink>
      <w:r w:rsidRPr="00CF7D51">
        <w:rPr>
          <w:sz w:val="24"/>
          <w:szCs w:val="24"/>
          <w:lang w:val="ru-RU"/>
        </w:rPr>
        <w:t xml:space="preserve"> настоящей статьи, то проект решения может быть не включен в повестку очередной сессии.</w:t>
      </w: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30. Доклад</w:t>
      </w: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 xml:space="preserve">Доклад по вопросу, включенному в повестку заседания, делает инициатор рассматриваемого вопроса. Докладчиком, как правило, является руководитель органа, </w:t>
      </w:r>
      <w:r w:rsidRPr="00CF7D51">
        <w:rPr>
          <w:sz w:val="24"/>
          <w:szCs w:val="24"/>
          <w:lang w:val="ru-RU"/>
        </w:rPr>
        <w:lastRenderedPageBreak/>
        <w:t>структурного подразделения или организации, подготовившей (инициировавшей) проект решения. Докладчиками могут быть председатели комиссий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31. Содоклад</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32. Прения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По всем вопросам повестки (кроме вопроса "Разное") могут проводиться прения.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Выступающий поддерживает принятие решения или возражает, высказывает конкретные замечания, предложения и их обоснования.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Очередность выступлений устанавливается председательствующим на заседании.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Право на выступление без предварительной записи имеют председательствующий на заседании, глава сельского поселения, депутаты.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Глава сельского поселения, депутат могут выступать в прениях по одному и тому же вопросу не более двух раз.</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Совет депутатов может рассмотреть персональные обращения с просьбой о предоставлении слова.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33. Порядок выступлений</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Никто не может высказываться, не получив слова от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5. Если на заседании возникает </w:t>
      </w:r>
      <w:proofErr w:type="gramStart"/>
      <w:r w:rsidRPr="00CF7D51">
        <w:rPr>
          <w:sz w:val="24"/>
          <w:szCs w:val="24"/>
          <w:lang w:val="ru-RU"/>
        </w:rPr>
        <w:t>беспорядок</w:t>
      </w:r>
      <w:proofErr w:type="gramEnd"/>
      <w:r w:rsidRPr="00CF7D51">
        <w:rPr>
          <w:sz w:val="24"/>
          <w:szCs w:val="24"/>
          <w:lang w:val="ru-RU"/>
        </w:rPr>
        <w:t xml:space="preserve"> и председательствующий лишен возможности его пресечь, он может объявить перерыв или закрыть заседание.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34. Поправки к проекту решения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 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В случае поступления нескольких поправок поправки могут быть представлены в виде таблицы поправок.</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35. Голосование по поправкам к проекту решения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Последовательность голосования поправок на заседании Совета депутатов определяется председательствующим на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Поправки к проекту решения Совета депутатов принимаются тем же большинством голосов, что и само решение в целом.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На голосование не ставятся поправки редакционного характера, если Совет депутатов не примет иного решения.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36. Принятие решения в целом</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37. Правила голосования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Голосование может быть открытое, тайное или поименное.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После объявления председательствующим о начале голосования никто не вправе прервать голосование.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Повторное голосование по одному и тому же вопросу допускается по решению Совета 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lastRenderedPageBreak/>
        <w:t>Статья 38. Открытое голосование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Открытое голосование проводится с подсчетом голосов Счетной комиссией Совета депутатов. Данные об открытом голосовании депутатов доступны для всех заинтересованных лиц.</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39. Тайное голосование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40. Бюллетень для тайного голосования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Тайное голосование осуществляется с использованием бюллетеней.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Контроль за надлежащим оформлением бюллетеня для тайного голосования и их количеством осуществляется Счетной комиссией.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Бюллетень должен содержать альтернативные варианты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Депутат вправе отказаться от получения бюллетеня, о чем делается отметка членом Счетной комиссии.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41. Порядок проведения тайного голосования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 зале голосования устанавливается урна или кабина для голосования. Устная агитация в зале голосования воспрещается.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Депутат делает соответствующие отметки в бюллетене напротив выбранной фамилии кандидата или варианта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42. Поименное голосование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Поименное голосование проводится Счетной комиссией с использованием бланков поименного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43. Голосование по альтернативным вопросам</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44. Оформление решений</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До подписания принятого решения в его текст должны быть внесены соответствующие поправки, с которыми он был принят. В текст принятого решения до его подписания могут вноситься редакционные поправки.</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45. Контроль за исполнением решений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Лицо, на которое возложен контроль, обязано своевременно подготовить сообщение о ходе выполнения решения. После заслушивания такого сообщения Совет депутатов вправе: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снять решение с контроля как выполненное;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продлить контрольные полномочия;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возложить контрольные полномочия на иное лицо;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отменить решение;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 изменить решение или дополнить 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принять дополнительное решение.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Срок отчетности по контролю может устанавливаться в самом решении, в протоколе сессии или председателем Совета депутатов, который вправе поручить лицу, контролирующему исполнение решения, сделать сообщение на сессии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46. Протоколы и иные материалы заседаний</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На каждом заседании Совета депутатов ведется протокол. Протокол сессии ведется секретариатом.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В протоколе заседания указывается: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дата, место проведения заседания;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число депутатов, присутствующих на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список лиц, присутствующих на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вопрос повестки заседания и фамилия докладчика;</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список лиц, выступивших на заседании;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результаты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Материалы сессии оформляет аппарат администрации сельского поселения. Протоколы заседаний оформляются в течение пяти рабочих дней. Протокол сессии подписывают председатель Совета утверждает председатель Совета и член секретариата Совета депутатов. Протокол Дня депутата, совместного заседания комиссий, комиссии утверждается председательствующим.</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В аппарате администрации сельского поселения хранятся все материалы заседаний Совета депутатов.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6. По требованию депутатов аппарат администрации сельского поселения обеспечивает их необходимой информацией по результатам голосования.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6. ДОБРОВОЛЬНЫЕ ДЕПУТАТСКИЕ ОБЪЕДИНЕНИЯ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47. Добровольные депутатские объединения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Депутатские объединения образуются только из числа депутатов Совета депутатов и могут быть постоянными или временными.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CF7D51" w:rsidRPr="00CF7D51" w:rsidRDefault="00CF7D51" w:rsidP="00CF7D51">
      <w:pPr>
        <w:autoSpaceDE w:val="0"/>
        <w:autoSpaceDN w:val="0"/>
        <w:adjustRightInd w:val="0"/>
        <w:ind w:firstLine="567"/>
        <w:jc w:val="both"/>
        <w:outlineLvl w:val="1"/>
        <w:rPr>
          <w:sz w:val="24"/>
          <w:szCs w:val="24"/>
          <w:lang w:val="ru-RU"/>
        </w:rPr>
      </w:pPr>
      <w:r w:rsidRPr="00CF7D51">
        <w:rPr>
          <w:sz w:val="24"/>
          <w:szCs w:val="24"/>
          <w:lang w:val="ru-RU"/>
        </w:rPr>
        <w:t xml:space="preserve">5. Для регистрации Советом депутатов </w:t>
      </w:r>
      <w:proofErr w:type="gramStart"/>
      <w:r w:rsidRPr="00CF7D51">
        <w:rPr>
          <w:sz w:val="24"/>
          <w:szCs w:val="24"/>
          <w:lang w:val="ru-RU"/>
        </w:rPr>
        <w:t>фракции  председателю</w:t>
      </w:r>
      <w:proofErr w:type="gramEnd"/>
      <w:r w:rsidRPr="00CF7D51">
        <w:rPr>
          <w:sz w:val="24"/>
          <w:szCs w:val="24"/>
          <w:lang w:val="ru-RU"/>
        </w:rPr>
        <w:t xml:space="preserve">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CF7D51" w:rsidRPr="00CF7D51" w:rsidRDefault="00CF7D51" w:rsidP="00CF7D51">
      <w:pPr>
        <w:autoSpaceDE w:val="0"/>
        <w:autoSpaceDN w:val="0"/>
        <w:adjustRightInd w:val="0"/>
        <w:jc w:val="center"/>
        <w:outlineLvl w:val="1"/>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7. ВЗАИМОДЕЙСТВИЕ СОВЕТА ДЕПУТАТОВ И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48. Взаимодействие районного Совета депутатов и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Решения Совета 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При формировании годового плана работы Совета депутатов учитываются предложения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49. Участие в заседаниях</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Депутаты Совета депутатов вправе присутствовать, выступать, вносить предложения на заседаниях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Специалисты администрации сельского поселения вправе присутствовать на заседаниях Совета депутатов, выступать, вносить предложения.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50. Отчет главы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Глава сельского поселения ежегодно представляет Совету депутатов отчет о деятельности администрации сельского поселения.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52. Согласительная комиссия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9. СОБЛЮДЕНИЕ РЕГЛАМЕНТА И ОТВЕТСТВЕННОСТЬ ЗА ЕГО</w:t>
      </w:r>
    </w:p>
    <w:p w:rsidR="00CF7D51" w:rsidRPr="00CF7D51" w:rsidRDefault="00CF7D51" w:rsidP="00CF7D51">
      <w:pPr>
        <w:autoSpaceDE w:val="0"/>
        <w:autoSpaceDN w:val="0"/>
        <w:adjustRightInd w:val="0"/>
        <w:jc w:val="center"/>
        <w:rPr>
          <w:sz w:val="24"/>
          <w:szCs w:val="24"/>
          <w:lang w:val="ru-RU"/>
        </w:rPr>
      </w:pPr>
      <w:r w:rsidRPr="00CF7D51">
        <w:rPr>
          <w:sz w:val="24"/>
          <w:szCs w:val="24"/>
          <w:lang w:val="ru-RU"/>
        </w:rPr>
        <w:t>НАРУШЕНИЕ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53. Контроль за соблюдением Регламента</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Контроль за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54. Ответственность за нарушение Регламента</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lastRenderedPageBreak/>
        <w:t>1. При нарушении депутатом Совета депутатов Регламента к нему могут применяться следующие меры воздействия: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призыв к порядку;</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порицание;</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порицание с временным лишением слова по обсуждаемому вопросу или на время текущей сессии.</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Призывать к порядку вправе только председательствующий на заседаниях Совета депутатов, постоянной комиссии, группы.</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Депутат призывается к порядку, если он:</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выступает без разрешения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допускает в своей речи некорректные выражения;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перемещается по залу в момент подсчета голосов;</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допускает иное нарушение настоящего Регламента.</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55. Порицание</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2. Порицание выражается депутату, который:</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после призвания к порядку не выполняет требования председательствующего;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на заседании организовал беспорядок и шумные сцены, предпринял попытку парализовать свободу обсуждения и голосования;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 оскорбил Совет депутатов, председательствующего, депутата или присутствующего.</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3. С депутата может быть снято порицание, если он принес публичные извинения.</w:t>
      </w: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4. К присутствующим на заседании Совета депутатов могут применяться иные меры ответственности, предусмотренные настоящим Регламентом.</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jc w:val="center"/>
        <w:outlineLvl w:val="1"/>
        <w:rPr>
          <w:sz w:val="24"/>
          <w:szCs w:val="24"/>
          <w:lang w:val="ru-RU"/>
        </w:rPr>
      </w:pPr>
      <w:r w:rsidRPr="00CF7D51">
        <w:rPr>
          <w:sz w:val="24"/>
          <w:szCs w:val="24"/>
          <w:lang w:val="ru-RU"/>
        </w:rPr>
        <w:t>Глава 10. ЗАКЛЮЧИТЕЛЬНЫЕ ПОЛОЖЕНИЯ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outlineLvl w:val="2"/>
        <w:rPr>
          <w:sz w:val="24"/>
          <w:szCs w:val="24"/>
          <w:lang w:val="ru-RU"/>
        </w:rPr>
      </w:pPr>
      <w:r w:rsidRPr="00CF7D51">
        <w:rPr>
          <w:sz w:val="24"/>
          <w:szCs w:val="24"/>
          <w:lang w:val="ru-RU"/>
        </w:rPr>
        <w:t>Статья 56. Заключительные положения</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autoSpaceDE w:val="0"/>
        <w:autoSpaceDN w:val="0"/>
        <w:adjustRightInd w:val="0"/>
        <w:ind w:firstLine="540"/>
        <w:jc w:val="both"/>
        <w:rPr>
          <w:sz w:val="24"/>
          <w:szCs w:val="24"/>
          <w:lang w:val="ru-RU"/>
        </w:rPr>
      </w:pPr>
      <w:r w:rsidRPr="00CF7D51">
        <w:rPr>
          <w:sz w:val="24"/>
          <w:szCs w:val="24"/>
          <w:lang w:val="ru-RU"/>
        </w:rP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CF7D51" w:rsidRPr="00CF7D51" w:rsidRDefault="00CF7D51" w:rsidP="00CF7D51">
      <w:pPr>
        <w:autoSpaceDE w:val="0"/>
        <w:autoSpaceDN w:val="0"/>
        <w:adjustRightInd w:val="0"/>
        <w:ind w:firstLine="540"/>
        <w:jc w:val="both"/>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CF7D51" w:rsidRPr="00CF7D51" w:rsidRDefault="00CF7D51" w:rsidP="00CF7D51">
      <w:pPr>
        <w:rPr>
          <w:sz w:val="24"/>
          <w:szCs w:val="24"/>
          <w:lang w:val="ru-RU"/>
        </w:rPr>
      </w:pPr>
    </w:p>
    <w:p w:rsidR="00F965C9" w:rsidRDefault="00F965C9" w:rsidP="00F965C9">
      <w:pPr>
        <w:ind w:left="360"/>
        <w:rPr>
          <w:sz w:val="24"/>
          <w:szCs w:val="24"/>
          <w:lang w:val="ru-RU"/>
        </w:rPr>
      </w:pPr>
    </w:p>
    <w:p w:rsidR="007268EB" w:rsidRDefault="007268EB" w:rsidP="00F965C9">
      <w:pPr>
        <w:jc w:val="center"/>
        <w:rPr>
          <w:sz w:val="24"/>
          <w:szCs w:val="24"/>
          <w:lang w:val="ru-RU"/>
        </w:rPr>
      </w:pPr>
    </w:p>
    <w:p w:rsidR="00F965C9" w:rsidRDefault="00F965C9" w:rsidP="00F965C9">
      <w:pPr>
        <w:jc w:val="center"/>
        <w:rPr>
          <w:sz w:val="24"/>
          <w:szCs w:val="24"/>
          <w:lang w:val="ru-RU"/>
        </w:rPr>
      </w:pPr>
      <w:r>
        <w:rPr>
          <w:sz w:val="24"/>
          <w:szCs w:val="24"/>
          <w:lang w:val="ru-RU"/>
        </w:rPr>
        <w:lastRenderedPageBreak/>
        <w:t xml:space="preserve">СОВЕТ ДЕПУТАТОВ МУНИЦИПАЛЬНОГО ОБРАЗОВАНИЯ СЕЛЬСКОГО ПОСЕЛЕНИЯ «БАРСКОЕ» </w:t>
      </w:r>
      <w:r w:rsidR="003C65E7" w:rsidRPr="003C65E7">
        <w:rPr>
          <w:sz w:val="36"/>
          <w:szCs w:val="36"/>
          <w:lang w:val="ru-RU"/>
        </w:rPr>
        <w:t>четвертого</w:t>
      </w:r>
      <w:r>
        <w:rPr>
          <w:sz w:val="24"/>
          <w:szCs w:val="24"/>
          <w:lang w:val="ru-RU"/>
        </w:rPr>
        <w:t xml:space="preserve"> СОЗЫВА</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РЕШЕНИЕ</w:t>
      </w:r>
    </w:p>
    <w:p w:rsidR="00F965C9" w:rsidRDefault="003C65E7" w:rsidP="00F965C9">
      <w:pPr>
        <w:rPr>
          <w:sz w:val="24"/>
          <w:szCs w:val="24"/>
          <w:lang w:val="ru-RU"/>
        </w:rPr>
      </w:pPr>
      <w:r>
        <w:rPr>
          <w:sz w:val="24"/>
          <w:szCs w:val="24"/>
          <w:lang w:val="ru-RU"/>
        </w:rPr>
        <w:t>11.10.2018</w:t>
      </w:r>
      <w:r w:rsidR="00F965C9">
        <w:rPr>
          <w:sz w:val="24"/>
          <w:szCs w:val="24"/>
          <w:lang w:val="ru-RU"/>
        </w:rPr>
        <w:t xml:space="preserve"> г.</w:t>
      </w:r>
    </w:p>
    <w:p w:rsidR="00F965C9" w:rsidRDefault="00F965C9" w:rsidP="00F965C9">
      <w:pPr>
        <w:rPr>
          <w:sz w:val="24"/>
          <w:szCs w:val="24"/>
          <w:lang w:val="ru-RU"/>
        </w:rPr>
      </w:pPr>
      <w:r>
        <w:rPr>
          <w:sz w:val="24"/>
          <w:szCs w:val="24"/>
          <w:lang w:val="ru-RU"/>
        </w:rPr>
        <w:t xml:space="preserve">с. Бар                                                                                                </w:t>
      </w:r>
      <w:r w:rsidR="0057017A">
        <w:rPr>
          <w:sz w:val="24"/>
          <w:szCs w:val="24"/>
          <w:lang w:val="ru-RU"/>
        </w:rPr>
        <w:t xml:space="preserve">                             № 2</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 xml:space="preserve">     Об избрании секретариата Совета </w:t>
      </w:r>
    </w:p>
    <w:p w:rsidR="00F965C9" w:rsidRDefault="00F965C9" w:rsidP="00F965C9">
      <w:pPr>
        <w:rPr>
          <w:sz w:val="24"/>
          <w:szCs w:val="24"/>
          <w:lang w:val="ru-RU"/>
        </w:rPr>
      </w:pPr>
      <w:r>
        <w:rPr>
          <w:sz w:val="24"/>
          <w:szCs w:val="24"/>
          <w:lang w:val="ru-RU"/>
        </w:rPr>
        <w:t xml:space="preserve">депутатов муниципального образования </w:t>
      </w:r>
    </w:p>
    <w:p w:rsidR="00F965C9" w:rsidRDefault="00F965C9" w:rsidP="00F965C9">
      <w:pPr>
        <w:rPr>
          <w:sz w:val="24"/>
          <w:szCs w:val="24"/>
          <w:lang w:val="ru-RU"/>
        </w:rPr>
      </w:pPr>
      <w:r>
        <w:rPr>
          <w:sz w:val="24"/>
          <w:szCs w:val="24"/>
          <w:lang w:val="ru-RU"/>
        </w:rPr>
        <w:t xml:space="preserve">сельского поселения «Барское» </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Совет депутатов муниципального образования сельское поселение «Барское»</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r>
        <w:rPr>
          <w:sz w:val="24"/>
          <w:szCs w:val="24"/>
          <w:lang w:val="ru-RU"/>
        </w:rPr>
        <w:t>РЕШИЛ:</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ind w:left="360"/>
        <w:rPr>
          <w:sz w:val="24"/>
          <w:szCs w:val="24"/>
          <w:lang w:val="ru-RU"/>
        </w:rPr>
      </w:pPr>
      <w:r>
        <w:rPr>
          <w:sz w:val="24"/>
          <w:szCs w:val="24"/>
          <w:lang w:val="ru-RU"/>
        </w:rPr>
        <w:t>1.Избрать секретариат в составе 1 человека.</w:t>
      </w:r>
    </w:p>
    <w:p w:rsidR="00F965C9" w:rsidRDefault="00F965C9" w:rsidP="00F965C9">
      <w:pPr>
        <w:ind w:left="360"/>
        <w:rPr>
          <w:sz w:val="24"/>
          <w:szCs w:val="24"/>
          <w:lang w:val="ru-RU"/>
        </w:rPr>
      </w:pPr>
      <w:r>
        <w:rPr>
          <w:sz w:val="24"/>
          <w:szCs w:val="24"/>
          <w:lang w:val="ru-RU"/>
        </w:rPr>
        <w:t xml:space="preserve">2.Секретарем Совета депутатов избрать </w:t>
      </w:r>
      <w:r w:rsidR="00676F7E" w:rsidRPr="00890312">
        <w:rPr>
          <w:sz w:val="24"/>
          <w:szCs w:val="24"/>
          <w:lang w:val="ru-RU"/>
        </w:rPr>
        <w:t>Красильникову Т.И</w:t>
      </w:r>
      <w:r>
        <w:rPr>
          <w:sz w:val="24"/>
          <w:szCs w:val="24"/>
          <w:lang w:val="ru-RU"/>
        </w:rPr>
        <w:t>.</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r>
        <w:rPr>
          <w:sz w:val="24"/>
          <w:szCs w:val="24"/>
          <w:lang w:val="ru-RU"/>
        </w:rPr>
        <w:t>Глава МО СП «</w:t>
      </w:r>
      <w:proofErr w:type="gramStart"/>
      <w:r>
        <w:rPr>
          <w:sz w:val="24"/>
          <w:szCs w:val="24"/>
          <w:lang w:val="ru-RU"/>
        </w:rPr>
        <w:t xml:space="preserve">Барское»   </w:t>
      </w:r>
      <w:proofErr w:type="gramEnd"/>
      <w:r>
        <w:rPr>
          <w:sz w:val="24"/>
          <w:szCs w:val="24"/>
          <w:lang w:val="ru-RU"/>
        </w:rPr>
        <w:t xml:space="preserve">                    </w:t>
      </w:r>
      <w:r w:rsidR="003C65E7">
        <w:rPr>
          <w:sz w:val="24"/>
          <w:szCs w:val="24"/>
          <w:lang w:val="ru-RU"/>
        </w:rPr>
        <w:t xml:space="preserve">                               А.В</w:t>
      </w:r>
      <w:r>
        <w:rPr>
          <w:sz w:val="24"/>
          <w:szCs w:val="24"/>
          <w:lang w:val="ru-RU"/>
        </w:rPr>
        <w:t xml:space="preserve">. </w:t>
      </w:r>
      <w:r w:rsidR="003C65E7">
        <w:rPr>
          <w:sz w:val="24"/>
          <w:szCs w:val="24"/>
          <w:lang w:val="ru-RU"/>
        </w:rPr>
        <w:t>Михалёв</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3C65E7" w:rsidRDefault="003C65E7" w:rsidP="00F965C9">
      <w:pPr>
        <w:jc w:val="center"/>
        <w:rPr>
          <w:sz w:val="24"/>
          <w:szCs w:val="24"/>
          <w:lang w:val="ru-RU"/>
        </w:rPr>
      </w:pPr>
    </w:p>
    <w:p w:rsidR="003C65E7" w:rsidRDefault="003C65E7" w:rsidP="00F965C9">
      <w:pPr>
        <w:jc w:val="center"/>
        <w:rPr>
          <w:sz w:val="24"/>
          <w:szCs w:val="24"/>
          <w:lang w:val="ru-RU"/>
        </w:rPr>
      </w:pPr>
    </w:p>
    <w:p w:rsidR="00F965C9" w:rsidRDefault="00F965C9" w:rsidP="00F965C9">
      <w:pPr>
        <w:jc w:val="center"/>
        <w:rPr>
          <w:sz w:val="24"/>
          <w:szCs w:val="24"/>
          <w:lang w:val="ru-RU"/>
        </w:rPr>
      </w:pPr>
      <w:r>
        <w:rPr>
          <w:sz w:val="24"/>
          <w:szCs w:val="24"/>
          <w:lang w:val="ru-RU"/>
        </w:rPr>
        <w:lastRenderedPageBreak/>
        <w:t xml:space="preserve">СОВЕТ ДЕПУТАТОВ МУНИЦИПАЛЬНОГО ОБРАЗОВАНИЯ СЕЛЬСКОГО ПОСЕЛЕНИЯ «БАРСКОЕ» </w:t>
      </w:r>
      <w:r w:rsidR="003C65E7">
        <w:rPr>
          <w:sz w:val="24"/>
          <w:szCs w:val="24"/>
          <w:lang w:val="ru-RU"/>
        </w:rPr>
        <w:t>ЧЕТВЕРТОГО</w:t>
      </w:r>
      <w:r>
        <w:rPr>
          <w:sz w:val="24"/>
          <w:szCs w:val="24"/>
          <w:lang w:val="ru-RU"/>
        </w:rPr>
        <w:t xml:space="preserve"> СОЗЫВА</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РЕШЕНИЕ</w:t>
      </w:r>
    </w:p>
    <w:p w:rsidR="00F965C9" w:rsidRDefault="003C65E7" w:rsidP="00F965C9">
      <w:pPr>
        <w:rPr>
          <w:sz w:val="24"/>
          <w:szCs w:val="24"/>
          <w:lang w:val="ru-RU"/>
        </w:rPr>
      </w:pPr>
      <w:r>
        <w:rPr>
          <w:sz w:val="24"/>
          <w:szCs w:val="24"/>
          <w:lang w:val="ru-RU"/>
        </w:rPr>
        <w:t>11.10.2018</w:t>
      </w:r>
      <w:r w:rsidR="00F965C9">
        <w:rPr>
          <w:sz w:val="24"/>
          <w:szCs w:val="24"/>
          <w:lang w:val="ru-RU"/>
        </w:rPr>
        <w:t>.г.</w:t>
      </w:r>
    </w:p>
    <w:p w:rsidR="00F965C9" w:rsidRDefault="00F965C9" w:rsidP="00F965C9">
      <w:pPr>
        <w:rPr>
          <w:sz w:val="24"/>
          <w:szCs w:val="24"/>
          <w:lang w:val="ru-RU"/>
        </w:rPr>
      </w:pPr>
      <w:r>
        <w:rPr>
          <w:sz w:val="24"/>
          <w:szCs w:val="24"/>
          <w:lang w:val="ru-RU"/>
        </w:rPr>
        <w:t xml:space="preserve">с. Бар                                                                                                </w:t>
      </w:r>
      <w:r w:rsidR="0057017A">
        <w:rPr>
          <w:sz w:val="24"/>
          <w:szCs w:val="24"/>
          <w:lang w:val="ru-RU"/>
        </w:rPr>
        <w:t xml:space="preserve">                             № 3</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 xml:space="preserve">     Об избрании счетной комиссии Совета </w:t>
      </w:r>
    </w:p>
    <w:p w:rsidR="00F965C9" w:rsidRDefault="00F965C9" w:rsidP="00F965C9">
      <w:pPr>
        <w:rPr>
          <w:sz w:val="24"/>
          <w:szCs w:val="24"/>
          <w:lang w:val="ru-RU"/>
        </w:rPr>
      </w:pPr>
      <w:r>
        <w:rPr>
          <w:sz w:val="24"/>
          <w:szCs w:val="24"/>
          <w:lang w:val="ru-RU"/>
        </w:rPr>
        <w:t xml:space="preserve">депутатов муниципального образования </w:t>
      </w:r>
    </w:p>
    <w:p w:rsidR="00F965C9" w:rsidRDefault="00F965C9" w:rsidP="00F965C9">
      <w:pPr>
        <w:rPr>
          <w:sz w:val="24"/>
          <w:szCs w:val="24"/>
          <w:lang w:val="ru-RU"/>
        </w:rPr>
      </w:pPr>
      <w:r>
        <w:rPr>
          <w:sz w:val="24"/>
          <w:szCs w:val="24"/>
          <w:lang w:val="ru-RU"/>
        </w:rPr>
        <w:t xml:space="preserve">сельского поселения «Барское» </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Совет депутатов муниципального образования сельское поселение «Барское»</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r>
        <w:rPr>
          <w:sz w:val="24"/>
          <w:szCs w:val="24"/>
          <w:lang w:val="ru-RU"/>
        </w:rPr>
        <w:t>РЕШИЛ:</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ind w:left="360"/>
        <w:rPr>
          <w:sz w:val="24"/>
          <w:szCs w:val="24"/>
          <w:lang w:val="ru-RU"/>
        </w:rPr>
      </w:pPr>
      <w:r>
        <w:rPr>
          <w:sz w:val="24"/>
          <w:szCs w:val="24"/>
          <w:lang w:val="ru-RU"/>
        </w:rPr>
        <w:t>1.Избрать счетную комиссию в составе 3 человек.</w:t>
      </w:r>
    </w:p>
    <w:p w:rsidR="00F965C9" w:rsidRPr="00890312" w:rsidRDefault="00F965C9" w:rsidP="00F965C9">
      <w:pPr>
        <w:ind w:left="360"/>
        <w:rPr>
          <w:sz w:val="24"/>
          <w:szCs w:val="24"/>
          <w:lang w:val="ru-RU"/>
        </w:rPr>
      </w:pPr>
      <w:r>
        <w:rPr>
          <w:sz w:val="24"/>
          <w:szCs w:val="24"/>
          <w:lang w:val="ru-RU"/>
        </w:rPr>
        <w:t xml:space="preserve">2.В состав счетной комиссии избрать:1. </w:t>
      </w:r>
      <w:r w:rsidR="00676F7E" w:rsidRPr="00890312">
        <w:rPr>
          <w:sz w:val="24"/>
          <w:szCs w:val="24"/>
          <w:lang w:val="ru-RU"/>
        </w:rPr>
        <w:t>Пшеничников В</w:t>
      </w:r>
      <w:r w:rsidRPr="00890312">
        <w:rPr>
          <w:sz w:val="24"/>
          <w:szCs w:val="24"/>
          <w:lang w:val="ru-RU"/>
        </w:rPr>
        <w:t>.Ю.</w:t>
      </w:r>
    </w:p>
    <w:p w:rsidR="00F965C9" w:rsidRPr="00890312" w:rsidRDefault="00F965C9" w:rsidP="00F965C9">
      <w:pPr>
        <w:ind w:left="360"/>
        <w:rPr>
          <w:sz w:val="24"/>
          <w:szCs w:val="24"/>
          <w:lang w:val="ru-RU"/>
        </w:rPr>
      </w:pPr>
      <w:r w:rsidRPr="00890312">
        <w:rPr>
          <w:sz w:val="24"/>
          <w:szCs w:val="24"/>
          <w:lang w:val="ru-RU"/>
        </w:rPr>
        <w:t xml:space="preserve">                                                                 2. </w:t>
      </w:r>
      <w:proofErr w:type="spellStart"/>
      <w:r w:rsidR="00676F7E" w:rsidRPr="00890312">
        <w:rPr>
          <w:sz w:val="24"/>
          <w:szCs w:val="24"/>
          <w:lang w:val="ru-RU"/>
        </w:rPr>
        <w:t>Фефелов</w:t>
      </w:r>
      <w:proofErr w:type="spellEnd"/>
      <w:r w:rsidR="00676F7E" w:rsidRPr="00890312">
        <w:rPr>
          <w:sz w:val="24"/>
          <w:szCs w:val="24"/>
          <w:lang w:val="ru-RU"/>
        </w:rPr>
        <w:t xml:space="preserve"> Н.И</w:t>
      </w:r>
      <w:r w:rsidRPr="00890312">
        <w:rPr>
          <w:sz w:val="24"/>
          <w:szCs w:val="24"/>
          <w:lang w:val="ru-RU"/>
        </w:rPr>
        <w:t>.</w:t>
      </w:r>
    </w:p>
    <w:p w:rsidR="00F965C9" w:rsidRPr="00890312" w:rsidRDefault="00F965C9" w:rsidP="00F965C9">
      <w:pPr>
        <w:ind w:left="360"/>
        <w:rPr>
          <w:sz w:val="24"/>
          <w:szCs w:val="24"/>
          <w:lang w:val="ru-RU"/>
        </w:rPr>
      </w:pPr>
      <w:r w:rsidRPr="00890312">
        <w:rPr>
          <w:sz w:val="24"/>
          <w:szCs w:val="24"/>
          <w:lang w:val="ru-RU"/>
        </w:rPr>
        <w:t xml:space="preserve">                                                                 3. </w:t>
      </w:r>
      <w:proofErr w:type="spellStart"/>
      <w:r w:rsidR="00676F7E" w:rsidRPr="00890312">
        <w:rPr>
          <w:sz w:val="24"/>
          <w:szCs w:val="24"/>
          <w:lang w:val="ru-RU"/>
        </w:rPr>
        <w:t>Бурдуковская</w:t>
      </w:r>
      <w:proofErr w:type="spellEnd"/>
      <w:r w:rsidR="00676F7E" w:rsidRPr="00890312">
        <w:rPr>
          <w:sz w:val="24"/>
          <w:szCs w:val="24"/>
          <w:lang w:val="ru-RU"/>
        </w:rPr>
        <w:t xml:space="preserve"> П.А</w:t>
      </w:r>
      <w:r w:rsidRPr="00890312">
        <w:rPr>
          <w:sz w:val="24"/>
          <w:szCs w:val="24"/>
          <w:lang w:val="ru-RU"/>
        </w:rPr>
        <w:t>.</w:t>
      </w:r>
    </w:p>
    <w:p w:rsidR="00F965C9" w:rsidRPr="00890312" w:rsidRDefault="00F965C9" w:rsidP="00F965C9">
      <w:pPr>
        <w:ind w:left="360"/>
        <w:rPr>
          <w:sz w:val="24"/>
          <w:szCs w:val="24"/>
          <w:lang w:val="ru-RU"/>
        </w:rPr>
      </w:pPr>
      <w:r w:rsidRPr="00890312">
        <w:rPr>
          <w:sz w:val="24"/>
          <w:szCs w:val="24"/>
          <w:lang w:val="ru-RU"/>
        </w:rPr>
        <w:t xml:space="preserve">3.Председателем счетной комиссии избрать </w:t>
      </w:r>
      <w:proofErr w:type="spellStart"/>
      <w:r w:rsidR="00676F7E" w:rsidRPr="00890312">
        <w:rPr>
          <w:sz w:val="24"/>
          <w:szCs w:val="24"/>
          <w:lang w:val="ru-RU"/>
        </w:rPr>
        <w:t>Пшеничникова</w:t>
      </w:r>
      <w:proofErr w:type="spellEnd"/>
      <w:r w:rsidR="00676F7E" w:rsidRPr="00890312">
        <w:rPr>
          <w:sz w:val="24"/>
          <w:szCs w:val="24"/>
          <w:lang w:val="ru-RU"/>
        </w:rPr>
        <w:t xml:space="preserve"> В</w:t>
      </w:r>
      <w:r w:rsidRPr="00890312">
        <w:rPr>
          <w:sz w:val="24"/>
          <w:szCs w:val="24"/>
          <w:lang w:val="ru-RU"/>
        </w:rPr>
        <w:t>.Ю.</w:t>
      </w:r>
    </w:p>
    <w:p w:rsidR="00F965C9" w:rsidRPr="00890312" w:rsidRDefault="00F965C9" w:rsidP="00F965C9">
      <w:pPr>
        <w:ind w:left="360"/>
        <w:rPr>
          <w:sz w:val="24"/>
          <w:szCs w:val="24"/>
          <w:lang w:val="ru-RU"/>
        </w:rPr>
      </w:pPr>
      <w:r w:rsidRPr="00890312">
        <w:rPr>
          <w:sz w:val="24"/>
          <w:szCs w:val="24"/>
          <w:lang w:val="ru-RU"/>
        </w:rPr>
        <w:t xml:space="preserve">4.Секретарем счетной комиссии избрать </w:t>
      </w:r>
      <w:proofErr w:type="spellStart"/>
      <w:r w:rsidR="00676F7E" w:rsidRPr="00890312">
        <w:rPr>
          <w:sz w:val="24"/>
          <w:szCs w:val="24"/>
          <w:lang w:val="ru-RU"/>
        </w:rPr>
        <w:t>Бурдуковская</w:t>
      </w:r>
      <w:proofErr w:type="spellEnd"/>
      <w:r w:rsidR="00676F7E" w:rsidRPr="00890312">
        <w:rPr>
          <w:sz w:val="24"/>
          <w:szCs w:val="24"/>
          <w:lang w:val="ru-RU"/>
        </w:rPr>
        <w:t xml:space="preserve"> П</w:t>
      </w:r>
      <w:r w:rsidRPr="00890312">
        <w:rPr>
          <w:sz w:val="24"/>
          <w:szCs w:val="24"/>
          <w:lang w:val="ru-RU"/>
        </w:rPr>
        <w:t>.А.</w:t>
      </w:r>
    </w:p>
    <w:p w:rsidR="00F965C9" w:rsidRPr="00890312"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r>
        <w:rPr>
          <w:sz w:val="24"/>
          <w:szCs w:val="24"/>
          <w:lang w:val="ru-RU"/>
        </w:rPr>
        <w:t>Глава МО СП «</w:t>
      </w:r>
      <w:proofErr w:type="gramStart"/>
      <w:r>
        <w:rPr>
          <w:sz w:val="24"/>
          <w:szCs w:val="24"/>
          <w:lang w:val="ru-RU"/>
        </w:rPr>
        <w:t xml:space="preserve">Барское»   </w:t>
      </w:r>
      <w:proofErr w:type="gramEnd"/>
      <w:r>
        <w:rPr>
          <w:sz w:val="24"/>
          <w:szCs w:val="24"/>
          <w:lang w:val="ru-RU"/>
        </w:rPr>
        <w:t xml:space="preserve">                                                  </w:t>
      </w:r>
      <w:r w:rsidR="003C65E7">
        <w:rPr>
          <w:sz w:val="24"/>
          <w:szCs w:val="24"/>
          <w:lang w:val="ru-RU"/>
        </w:rPr>
        <w:t>А.В. Михалёв</w:t>
      </w:r>
      <w:r>
        <w:rPr>
          <w:sz w:val="24"/>
          <w:szCs w:val="24"/>
          <w:lang w:val="ru-RU"/>
        </w:rPr>
        <w:t xml:space="preserve"> </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890312">
      <w:pPr>
        <w:rPr>
          <w:sz w:val="24"/>
          <w:szCs w:val="24"/>
          <w:lang w:val="ru-RU"/>
        </w:rPr>
      </w:pPr>
    </w:p>
    <w:p w:rsidR="00F965C9" w:rsidRDefault="00F965C9" w:rsidP="00F965C9">
      <w:pPr>
        <w:ind w:left="360"/>
        <w:rPr>
          <w:sz w:val="24"/>
          <w:szCs w:val="24"/>
          <w:lang w:val="ru-RU"/>
        </w:rPr>
      </w:pPr>
    </w:p>
    <w:p w:rsidR="00F965C9" w:rsidRDefault="00F965C9" w:rsidP="00F965C9">
      <w:pPr>
        <w:jc w:val="center"/>
        <w:rPr>
          <w:sz w:val="24"/>
          <w:szCs w:val="24"/>
          <w:lang w:val="ru-RU"/>
        </w:rPr>
      </w:pPr>
    </w:p>
    <w:p w:rsidR="007268EB" w:rsidRDefault="007268EB" w:rsidP="00F965C9">
      <w:pPr>
        <w:jc w:val="center"/>
        <w:rPr>
          <w:sz w:val="24"/>
          <w:szCs w:val="24"/>
          <w:lang w:val="ru-RU"/>
        </w:rPr>
      </w:pPr>
    </w:p>
    <w:p w:rsidR="007268EB" w:rsidRDefault="007268EB" w:rsidP="00F965C9">
      <w:pPr>
        <w:jc w:val="center"/>
        <w:rPr>
          <w:sz w:val="24"/>
          <w:szCs w:val="24"/>
          <w:lang w:val="ru-RU"/>
        </w:rPr>
      </w:pPr>
    </w:p>
    <w:p w:rsidR="007268EB" w:rsidRDefault="007268EB" w:rsidP="00F965C9">
      <w:pPr>
        <w:jc w:val="center"/>
        <w:rPr>
          <w:sz w:val="24"/>
          <w:szCs w:val="24"/>
          <w:lang w:val="ru-RU"/>
        </w:rPr>
      </w:pPr>
    </w:p>
    <w:p w:rsidR="00F965C9" w:rsidRDefault="00F965C9" w:rsidP="00F965C9">
      <w:pPr>
        <w:jc w:val="center"/>
        <w:rPr>
          <w:sz w:val="24"/>
          <w:szCs w:val="24"/>
          <w:lang w:val="ru-RU"/>
        </w:rPr>
      </w:pPr>
      <w:r>
        <w:rPr>
          <w:sz w:val="24"/>
          <w:szCs w:val="24"/>
          <w:lang w:val="ru-RU"/>
        </w:rPr>
        <w:lastRenderedPageBreak/>
        <w:t xml:space="preserve">СОВЕТ ДЕПУТАТОВ МУНИЦИПАЛЬНОГО ОБРАЗОВАНИЯ СЕЛЬСКОГО ПОСЕЛЕНИЯ «БАРСКОЕ» </w:t>
      </w:r>
      <w:r w:rsidR="003C65E7">
        <w:rPr>
          <w:sz w:val="24"/>
          <w:szCs w:val="24"/>
          <w:lang w:val="ru-RU"/>
        </w:rPr>
        <w:t>ЧЕТВЕРТОГО</w:t>
      </w:r>
      <w:r>
        <w:rPr>
          <w:sz w:val="24"/>
          <w:szCs w:val="24"/>
          <w:lang w:val="ru-RU"/>
        </w:rPr>
        <w:t xml:space="preserve"> СОЗЫВА</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РЕШЕНИЕ</w:t>
      </w:r>
    </w:p>
    <w:p w:rsidR="00F965C9" w:rsidRDefault="003C65E7" w:rsidP="00F965C9">
      <w:pPr>
        <w:rPr>
          <w:sz w:val="24"/>
          <w:szCs w:val="24"/>
          <w:lang w:val="ru-RU"/>
        </w:rPr>
      </w:pPr>
      <w:r>
        <w:rPr>
          <w:sz w:val="24"/>
          <w:szCs w:val="24"/>
          <w:lang w:val="ru-RU"/>
        </w:rPr>
        <w:t>11</w:t>
      </w:r>
      <w:r w:rsidR="00F965C9">
        <w:rPr>
          <w:sz w:val="24"/>
          <w:szCs w:val="24"/>
          <w:lang w:val="ru-RU"/>
        </w:rPr>
        <w:t>.1</w:t>
      </w:r>
      <w:r>
        <w:rPr>
          <w:sz w:val="24"/>
          <w:szCs w:val="24"/>
          <w:lang w:val="ru-RU"/>
        </w:rPr>
        <w:t>0.2018</w:t>
      </w:r>
      <w:r w:rsidR="00F965C9">
        <w:rPr>
          <w:sz w:val="24"/>
          <w:szCs w:val="24"/>
          <w:lang w:val="ru-RU"/>
        </w:rPr>
        <w:t xml:space="preserve"> г.</w:t>
      </w:r>
    </w:p>
    <w:p w:rsidR="00F965C9" w:rsidRDefault="00F965C9" w:rsidP="00F965C9">
      <w:pPr>
        <w:rPr>
          <w:sz w:val="24"/>
          <w:szCs w:val="24"/>
          <w:lang w:val="ru-RU"/>
        </w:rPr>
      </w:pPr>
      <w:r>
        <w:rPr>
          <w:sz w:val="24"/>
          <w:szCs w:val="24"/>
          <w:lang w:val="ru-RU"/>
        </w:rPr>
        <w:t xml:space="preserve">с. Бар                                                                                                </w:t>
      </w:r>
      <w:r w:rsidR="0057017A">
        <w:rPr>
          <w:sz w:val="24"/>
          <w:szCs w:val="24"/>
          <w:lang w:val="ru-RU"/>
        </w:rPr>
        <w:t xml:space="preserve">                             № 4</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 xml:space="preserve">Об избрании заместителя председателя Совета </w:t>
      </w:r>
    </w:p>
    <w:p w:rsidR="00F965C9" w:rsidRDefault="00F965C9" w:rsidP="00F965C9">
      <w:pPr>
        <w:rPr>
          <w:sz w:val="24"/>
          <w:szCs w:val="24"/>
          <w:lang w:val="ru-RU"/>
        </w:rPr>
      </w:pPr>
      <w:r>
        <w:rPr>
          <w:sz w:val="24"/>
          <w:szCs w:val="24"/>
          <w:lang w:val="ru-RU"/>
        </w:rPr>
        <w:t xml:space="preserve">депутатов муниципального образования </w:t>
      </w:r>
    </w:p>
    <w:p w:rsidR="00F965C9" w:rsidRDefault="00F965C9" w:rsidP="00F965C9">
      <w:pPr>
        <w:rPr>
          <w:sz w:val="24"/>
          <w:szCs w:val="24"/>
          <w:lang w:val="ru-RU"/>
        </w:rPr>
      </w:pPr>
      <w:r>
        <w:rPr>
          <w:sz w:val="24"/>
          <w:szCs w:val="24"/>
          <w:lang w:val="ru-RU"/>
        </w:rPr>
        <w:t xml:space="preserve">сельского поселения «Барское» </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Совет депутатов муниципального образования сельское поселение «Барское»</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r>
        <w:rPr>
          <w:sz w:val="24"/>
          <w:szCs w:val="24"/>
          <w:lang w:val="ru-RU"/>
        </w:rPr>
        <w:t>РЕШИЛ:</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Pr="00890312" w:rsidRDefault="00F965C9" w:rsidP="00F965C9">
      <w:pPr>
        <w:pStyle w:val="a7"/>
        <w:numPr>
          <w:ilvl w:val="0"/>
          <w:numId w:val="12"/>
        </w:numPr>
        <w:rPr>
          <w:sz w:val="24"/>
          <w:szCs w:val="24"/>
          <w:lang w:val="ru-RU"/>
        </w:rPr>
      </w:pPr>
      <w:r w:rsidRPr="001904E6">
        <w:rPr>
          <w:sz w:val="24"/>
          <w:szCs w:val="24"/>
          <w:lang w:val="ru-RU"/>
        </w:rPr>
        <w:t xml:space="preserve">Избрать заместителем председателя Совета </w:t>
      </w:r>
      <w:proofErr w:type="gramStart"/>
      <w:r w:rsidRPr="001904E6">
        <w:rPr>
          <w:sz w:val="24"/>
          <w:szCs w:val="24"/>
          <w:lang w:val="ru-RU"/>
        </w:rPr>
        <w:t xml:space="preserve">депутатов </w:t>
      </w:r>
      <w:r w:rsidR="00890312">
        <w:rPr>
          <w:sz w:val="24"/>
          <w:szCs w:val="24"/>
          <w:lang w:val="ru-RU"/>
        </w:rPr>
        <w:t xml:space="preserve"> </w:t>
      </w:r>
      <w:proofErr w:type="spellStart"/>
      <w:r w:rsidR="00890312" w:rsidRPr="00890312">
        <w:rPr>
          <w:sz w:val="24"/>
          <w:szCs w:val="24"/>
          <w:lang w:val="ru-RU"/>
        </w:rPr>
        <w:t>Фефелова</w:t>
      </w:r>
      <w:proofErr w:type="spellEnd"/>
      <w:proofErr w:type="gramEnd"/>
      <w:r w:rsidR="00890312" w:rsidRPr="00890312">
        <w:rPr>
          <w:sz w:val="24"/>
          <w:szCs w:val="24"/>
          <w:lang w:val="ru-RU"/>
        </w:rPr>
        <w:t xml:space="preserve"> Н.И</w:t>
      </w:r>
      <w:r w:rsidRPr="00890312">
        <w:rPr>
          <w:sz w:val="24"/>
          <w:szCs w:val="24"/>
          <w:lang w:val="ru-RU"/>
        </w:rPr>
        <w:t>.</w:t>
      </w:r>
    </w:p>
    <w:p w:rsidR="00F965C9" w:rsidRDefault="00F965C9" w:rsidP="00F965C9">
      <w:pPr>
        <w:rPr>
          <w:sz w:val="24"/>
          <w:szCs w:val="24"/>
          <w:lang w:val="ru-RU"/>
        </w:rPr>
      </w:pPr>
    </w:p>
    <w:p w:rsidR="00F965C9" w:rsidRDefault="00F965C9" w:rsidP="00F965C9">
      <w:pPr>
        <w:rPr>
          <w:sz w:val="24"/>
          <w:szCs w:val="24"/>
          <w:lang w:val="ru-RU"/>
        </w:rPr>
      </w:pPr>
    </w:p>
    <w:p w:rsidR="00F965C9" w:rsidRPr="001904E6" w:rsidRDefault="00F965C9" w:rsidP="00F965C9">
      <w:pPr>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r>
        <w:rPr>
          <w:sz w:val="24"/>
          <w:szCs w:val="24"/>
          <w:lang w:val="ru-RU"/>
        </w:rPr>
        <w:t>Глава МО СП «</w:t>
      </w:r>
      <w:proofErr w:type="gramStart"/>
      <w:r>
        <w:rPr>
          <w:sz w:val="24"/>
          <w:szCs w:val="24"/>
          <w:lang w:val="ru-RU"/>
        </w:rPr>
        <w:t xml:space="preserve">Барское»   </w:t>
      </w:r>
      <w:proofErr w:type="gramEnd"/>
      <w:r>
        <w:rPr>
          <w:sz w:val="24"/>
          <w:szCs w:val="24"/>
          <w:lang w:val="ru-RU"/>
        </w:rPr>
        <w:t xml:space="preserve">                                                 </w:t>
      </w:r>
      <w:r w:rsidR="003C65E7">
        <w:rPr>
          <w:sz w:val="24"/>
          <w:szCs w:val="24"/>
          <w:lang w:val="ru-RU"/>
        </w:rPr>
        <w:t>А.В. Михалёв</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lastRenderedPageBreak/>
        <w:t xml:space="preserve">СОВЕТ ДЕПУТАТОВ МУНИЦИПАЛЬНОГО ОБРАЗОВАНИЯ СЕЛЬСКОГО ПОСЕЛЕНИЯ «БАРСКОЕ» </w:t>
      </w:r>
      <w:r w:rsidR="003C65E7">
        <w:rPr>
          <w:sz w:val="24"/>
          <w:szCs w:val="24"/>
          <w:lang w:val="ru-RU"/>
        </w:rPr>
        <w:t>ЧЕТВЕРТОГО</w:t>
      </w:r>
      <w:r>
        <w:rPr>
          <w:sz w:val="24"/>
          <w:szCs w:val="24"/>
          <w:lang w:val="ru-RU"/>
        </w:rPr>
        <w:t xml:space="preserve"> СОЗЫВА</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РЕШЕНИЕ</w:t>
      </w:r>
    </w:p>
    <w:p w:rsidR="00F965C9" w:rsidRDefault="003C65E7" w:rsidP="00F965C9">
      <w:pPr>
        <w:rPr>
          <w:sz w:val="24"/>
          <w:szCs w:val="24"/>
          <w:lang w:val="ru-RU"/>
        </w:rPr>
      </w:pPr>
      <w:r>
        <w:rPr>
          <w:sz w:val="24"/>
          <w:szCs w:val="24"/>
          <w:lang w:val="ru-RU"/>
        </w:rPr>
        <w:t>11.10.2018</w:t>
      </w:r>
      <w:r w:rsidR="00F965C9">
        <w:rPr>
          <w:sz w:val="24"/>
          <w:szCs w:val="24"/>
          <w:lang w:val="ru-RU"/>
        </w:rPr>
        <w:t>.г.</w:t>
      </w:r>
    </w:p>
    <w:p w:rsidR="00F965C9" w:rsidRDefault="00F965C9" w:rsidP="00F965C9">
      <w:pPr>
        <w:rPr>
          <w:sz w:val="24"/>
          <w:szCs w:val="24"/>
          <w:lang w:val="ru-RU"/>
        </w:rPr>
      </w:pPr>
      <w:r>
        <w:rPr>
          <w:sz w:val="24"/>
          <w:szCs w:val="24"/>
          <w:lang w:val="ru-RU"/>
        </w:rPr>
        <w:t xml:space="preserve">с. Бар                                                                                                </w:t>
      </w:r>
      <w:r w:rsidR="0057017A">
        <w:rPr>
          <w:sz w:val="24"/>
          <w:szCs w:val="24"/>
          <w:lang w:val="ru-RU"/>
        </w:rPr>
        <w:t xml:space="preserve">                             № 5</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 xml:space="preserve">Об избрании постоянных комиссий Совета </w:t>
      </w:r>
    </w:p>
    <w:p w:rsidR="00F965C9" w:rsidRDefault="00F965C9" w:rsidP="00F965C9">
      <w:pPr>
        <w:rPr>
          <w:sz w:val="24"/>
          <w:szCs w:val="24"/>
          <w:lang w:val="ru-RU"/>
        </w:rPr>
      </w:pPr>
      <w:r>
        <w:rPr>
          <w:sz w:val="24"/>
          <w:szCs w:val="24"/>
          <w:lang w:val="ru-RU"/>
        </w:rPr>
        <w:t xml:space="preserve">депутатов муниципального образования </w:t>
      </w:r>
    </w:p>
    <w:p w:rsidR="00F965C9" w:rsidRDefault="00F965C9" w:rsidP="00F965C9">
      <w:pPr>
        <w:rPr>
          <w:sz w:val="24"/>
          <w:szCs w:val="24"/>
          <w:lang w:val="ru-RU"/>
        </w:rPr>
      </w:pPr>
      <w:r>
        <w:rPr>
          <w:sz w:val="24"/>
          <w:szCs w:val="24"/>
          <w:lang w:val="ru-RU"/>
        </w:rPr>
        <w:t xml:space="preserve">сельского поселения «Барское» </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Совет депутатов муниципального образования сельское поселение «Барское»</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r>
        <w:rPr>
          <w:sz w:val="24"/>
          <w:szCs w:val="24"/>
          <w:lang w:val="ru-RU"/>
        </w:rPr>
        <w:t>РЕШИЛ:</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ind w:left="360"/>
        <w:rPr>
          <w:sz w:val="24"/>
          <w:szCs w:val="24"/>
          <w:lang w:val="ru-RU"/>
        </w:rPr>
      </w:pPr>
      <w:r>
        <w:rPr>
          <w:sz w:val="24"/>
          <w:szCs w:val="24"/>
          <w:lang w:val="ru-RU"/>
        </w:rPr>
        <w:t>1.Образовать постоянные комиссии Совета депутатов:</w:t>
      </w:r>
    </w:p>
    <w:p w:rsidR="00F965C9" w:rsidRDefault="00F965C9" w:rsidP="00F965C9">
      <w:pPr>
        <w:ind w:left="360"/>
        <w:rPr>
          <w:sz w:val="24"/>
          <w:szCs w:val="24"/>
          <w:lang w:val="ru-RU"/>
        </w:rPr>
      </w:pPr>
      <w:r>
        <w:rPr>
          <w:sz w:val="24"/>
          <w:szCs w:val="24"/>
          <w:lang w:val="ru-RU"/>
        </w:rPr>
        <w:t>а) по экономике, бюджетам, налогам, земле и муниципальной собственности</w:t>
      </w:r>
    </w:p>
    <w:p w:rsidR="00F965C9" w:rsidRDefault="00F965C9" w:rsidP="00F965C9">
      <w:pPr>
        <w:ind w:left="360"/>
        <w:rPr>
          <w:sz w:val="24"/>
          <w:szCs w:val="24"/>
          <w:lang w:val="ru-RU"/>
        </w:rPr>
      </w:pPr>
      <w:r>
        <w:rPr>
          <w:sz w:val="24"/>
          <w:szCs w:val="24"/>
          <w:lang w:val="ru-RU"/>
        </w:rPr>
        <w:t>б) по социальным вопросам, правопорядку, развитию местного самоуправления, жилищно-коммунальному хозяйству, охране окружающей среды</w:t>
      </w:r>
    </w:p>
    <w:p w:rsidR="00F965C9" w:rsidRDefault="00F965C9" w:rsidP="00F965C9">
      <w:pPr>
        <w:ind w:left="360"/>
        <w:rPr>
          <w:sz w:val="24"/>
          <w:szCs w:val="24"/>
          <w:lang w:val="ru-RU"/>
        </w:rPr>
      </w:pPr>
      <w:r>
        <w:rPr>
          <w:sz w:val="24"/>
          <w:szCs w:val="24"/>
          <w:lang w:val="ru-RU"/>
        </w:rPr>
        <w:t>в) по вопросам работы Совета, регламенту и процедурам</w:t>
      </w:r>
    </w:p>
    <w:p w:rsidR="00F965C9" w:rsidRDefault="00F965C9" w:rsidP="00F965C9">
      <w:pPr>
        <w:ind w:left="360"/>
        <w:rPr>
          <w:sz w:val="24"/>
          <w:szCs w:val="24"/>
          <w:lang w:val="ru-RU"/>
        </w:rPr>
      </w:pPr>
    </w:p>
    <w:p w:rsidR="00F965C9" w:rsidRDefault="00F965C9" w:rsidP="00F965C9">
      <w:pPr>
        <w:rPr>
          <w:sz w:val="24"/>
          <w:szCs w:val="24"/>
          <w:lang w:val="ru-RU"/>
        </w:rPr>
      </w:pPr>
      <w:r>
        <w:rPr>
          <w:sz w:val="24"/>
          <w:szCs w:val="24"/>
          <w:lang w:val="ru-RU"/>
        </w:rPr>
        <w:t xml:space="preserve">       2.</w:t>
      </w:r>
      <w:r w:rsidRPr="00685EE8">
        <w:rPr>
          <w:sz w:val="24"/>
          <w:szCs w:val="24"/>
          <w:lang w:val="ru-RU"/>
        </w:rPr>
        <w:t xml:space="preserve">Отнести </w:t>
      </w:r>
      <w:r>
        <w:rPr>
          <w:sz w:val="24"/>
          <w:szCs w:val="24"/>
          <w:lang w:val="ru-RU"/>
        </w:rPr>
        <w:t>к ведению постоянной комиссии по экономике, бюджетам, налогам, земле          и муниципальной собственности следующие разделы:</w:t>
      </w:r>
    </w:p>
    <w:p w:rsidR="00F965C9" w:rsidRDefault="00F965C9" w:rsidP="00F965C9">
      <w:pPr>
        <w:rPr>
          <w:sz w:val="24"/>
          <w:szCs w:val="24"/>
          <w:lang w:val="ru-RU"/>
        </w:rPr>
      </w:pPr>
      <w:r>
        <w:rPr>
          <w:sz w:val="24"/>
          <w:szCs w:val="24"/>
          <w:lang w:val="ru-RU"/>
        </w:rPr>
        <w:t xml:space="preserve">а) местный бюджет и отчет о его исполнении, другие финансовые вопросы местного значения </w:t>
      </w:r>
    </w:p>
    <w:p w:rsidR="00F965C9" w:rsidRDefault="00F965C9" w:rsidP="00F965C9">
      <w:pPr>
        <w:rPr>
          <w:sz w:val="24"/>
          <w:szCs w:val="24"/>
          <w:lang w:val="ru-RU"/>
        </w:rPr>
      </w:pPr>
      <w:r>
        <w:rPr>
          <w:sz w:val="24"/>
          <w:szCs w:val="24"/>
          <w:lang w:val="ru-RU"/>
        </w:rPr>
        <w:t>б) местные налоги и сборы</w:t>
      </w:r>
    </w:p>
    <w:p w:rsidR="00F965C9" w:rsidRDefault="00F965C9" w:rsidP="00F965C9">
      <w:pPr>
        <w:rPr>
          <w:sz w:val="24"/>
          <w:szCs w:val="24"/>
          <w:lang w:val="ru-RU"/>
        </w:rPr>
      </w:pPr>
      <w:r>
        <w:rPr>
          <w:sz w:val="24"/>
          <w:szCs w:val="24"/>
          <w:lang w:val="ru-RU"/>
        </w:rPr>
        <w:t>в) другие полномочия в соответствии с ФЗ № 131</w:t>
      </w: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3.Отнести к ведению постоянной комиссии по социальным вопросам, правопорядку, развитию местного самоуправления, жилищно-коммунальному хозяйству, охране окружающей среды разделы в соответствии с полномочиями ФЗ № 131</w:t>
      </w: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4.Отнести к ведению комиссии по выборам работы Совета, Регламенту и процедурам следующие разделы:</w:t>
      </w:r>
    </w:p>
    <w:p w:rsidR="00F965C9" w:rsidRDefault="00F965C9" w:rsidP="00F965C9">
      <w:pPr>
        <w:rPr>
          <w:sz w:val="24"/>
          <w:szCs w:val="24"/>
          <w:lang w:val="ru-RU"/>
        </w:rPr>
      </w:pPr>
      <w:r>
        <w:rPr>
          <w:sz w:val="24"/>
          <w:szCs w:val="24"/>
          <w:lang w:val="ru-RU"/>
        </w:rPr>
        <w:t xml:space="preserve">а) Соблюдение регламента Совета депутатов, подготовка проектов решений о внесении изменений и дополнений в регламент Совета. </w:t>
      </w:r>
    </w:p>
    <w:p w:rsidR="00F965C9" w:rsidRDefault="00F965C9" w:rsidP="00F965C9">
      <w:pPr>
        <w:rPr>
          <w:sz w:val="24"/>
          <w:szCs w:val="24"/>
          <w:lang w:val="ru-RU"/>
        </w:rPr>
      </w:pPr>
      <w:r>
        <w:rPr>
          <w:sz w:val="24"/>
          <w:szCs w:val="24"/>
          <w:lang w:val="ru-RU"/>
        </w:rPr>
        <w:t>б) подготовка проектов нормативных правовых актов Совета депутатов по осуществлению полномочий депутатов, организации деятельности Совета депутатов, а также организации местного самоуправления в поселении.</w:t>
      </w: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5. Установить, что постоянные комиссии Совета депутатов имеют в своем составе не менее трех депутатов, причем каждый депутат может входить в состав только одной постоянной комиссии. За исключением комиссии по вопросам работы Совета, регламенту и процедурам.</w:t>
      </w: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6. Предложить депутатам Совета в срок до 15.11.</w:t>
      </w:r>
      <w:r w:rsidR="003C65E7">
        <w:rPr>
          <w:sz w:val="24"/>
          <w:szCs w:val="24"/>
          <w:lang w:val="ru-RU"/>
        </w:rPr>
        <w:t>2018г.</w:t>
      </w:r>
      <w:r>
        <w:rPr>
          <w:sz w:val="24"/>
          <w:szCs w:val="24"/>
          <w:lang w:val="ru-RU"/>
        </w:rPr>
        <w:t xml:space="preserve"> представить письменные заявления на имя главы сельского поселения о включении в состав постоянной комиссии Совета депутатов.</w:t>
      </w: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7. Поручить Гороховской О.П. подготовить на утверждение следующего заседания Совета проект решения о персональном составе постоянных комиссий Совета депутатов с учетом письменных заявлений депутатов и требований пункта 6 настоящего решения.</w:t>
      </w:r>
    </w:p>
    <w:p w:rsidR="00F965C9" w:rsidRDefault="00F965C9" w:rsidP="00F965C9">
      <w:pPr>
        <w:rPr>
          <w:sz w:val="24"/>
          <w:szCs w:val="24"/>
          <w:lang w:val="ru-RU"/>
        </w:rPr>
      </w:pPr>
    </w:p>
    <w:p w:rsidR="00F965C9" w:rsidRDefault="00F965C9" w:rsidP="003C65E7">
      <w:pPr>
        <w:rPr>
          <w:sz w:val="24"/>
          <w:szCs w:val="24"/>
          <w:lang w:val="ru-RU"/>
        </w:rPr>
      </w:pPr>
      <w:r>
        <w:rPr>
          <w:sz w:val="24"/>
          <w:szCs w:val="24"/>
          <w:lang w:val="ru-RU"/>
        </w:rPr>
        <w:t xml:space="preserve">8. Контроль за выполнением настоящего решения возложить на председателя Совета депутатов муниципального образования сельского поселения «Барское» </w:t>
      </w:r>
      <w:r w:rsidR="003C65E7">
        <w:rPr>
          <w:sz w:val="24"/>
          <w:szCs w:val="24"/>
          <w:lang w:val="ru-RU"/>
        </w:rPr>
        <w:t xml:space="preserve">А.В. </w:t>
      </w:r>
      <w:proofErr w:type="spellStart"/>
      <w:r w:rsidR="003C65E7">
        <w:rPr>
          <w:sz w:val="24"/>
          <w:szCs w:val="24"/>
          <w:lang w:val="ru-RU"/>
        </w:rPr>
        <w:t>Михалёва</w:t>
      </w:r>
      <w:proofErr w:type="spellEnd"/>
      <w:r w:rsidR="003C65E7">
        <w:rPr>
          <w:sz w:val="24"/>
          <w:szCs w:val="24"/>
          <w:lang w:val="ru-RU"/>
        </w:rPr>
        <w:t>.</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r>
        <w:rPr>
          <w:sz w:val="24"/>
          <w:szCs w:val="24"/>
          <w:lang w:val="ru-RU"/>
        </w:rPr>
        <w:t>Глава МО СП «</w:t>
      </w:r>
      <w:proofErr w:type="gramStart"/>
      <w:r>
        <w:rPr>
          <w:sz w:val="24"/>
          <w:szCs w:val="24"/>
          <w:lang w:val="ru-RU"/>
        </w:rPr>
        <w:t xml:space="preserve">Барское»   </w:t>
      </w:r>
      <w:proofErr w:type="gramEnd"/>
      <w:r>
        <w:rPr>
          <w:sz w:val="24"/>
          <w:szCs w:val="24"/>
          <w:lang w:val="ru-RU"/>
        </w:rPr>
        <w:t xml:space="preserve">                                                              </w:t>
      </w:r>
      <w:r w:rsidR="003C65E7">
        <w:rPr>
          <w:sz w:val="24"/>
          <w:szCs w:val="24"/>
          <w:lang w:val="ru-RU"/>
        </w:rPr>
        <w:t>А.В. Михалёв</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Pr="00C8132D" w:rsidRDefault="00F965C9" w:rsidP="00F965C9">
      <w:pPr>
        <w:ind w:left="360"/>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CF7D51" w:rsidRDefault="00CF7D51" w:rsidP="00F965C9">
      <w:pPr>
        <w:jc w:val="center"/>
        <w:rPr>
          <w:sz w:val="24"/>
          <w:szCs w:val="24"/>
          <w:lang w:val="ru-RU"/>
        </w:rPr>
      </w:pPr>
    </w:p>
    <w:p w:rsidR="00F965C9" w:rsidRDefault="00F965C9" w:rsidP="00F965C9">
      <w:pPr>
        <w:jc w:val="center"/>
        <w:rPr>
          <w:sz w:val="24"/>
          <w:szCs w:val="24"/>
          <w:lang w:val="ru-RU"/>
        </w:rPr>
      </w:pPr>
      <w:r>
        <w:rPr>
          <w:sz w:val="24"/>
          <w:szCs w:val="24"/>
          <w:lang w:val="ru-RU"/>
        </w:rPr>
        <w:lastRenderedPageBreak/>
        <w:t xml:space="preserve">СОВЕТ ДЕПУТАТОВ МУНИЦИПАЛЬНОГО ОБРАЗОВАНИЯ СЕЛЬСКОГО ПОСЕЛЕНИЯ «БАРСКОЕ» </w:t>
      </w:r>
      <w:r w:rsidR="003C65E7">
        <w:rPr>
          <w:sz w:val="24"/>
          <w:szCs w:val="24"/>
          <w:lang w:val="ru-RU"/>
        </w:rPr>
        <w:t>ЧЕТВЕРТОГО</w:t>
      </w:r>
      <w:r>
        <w:rPr>
          <w:sz w:val="24"/>
          <w:szCs w:val="24"/>
          <w:lang w:val="ru-RU"/>
        </w:rPr>
        <w:t xml:space="preserve"> СОЗЫВА</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РЕШЕНИЕ</w:t>
      </w:r>
    </w:p>
    <w:p w:rsidR="00F965C9" w:rsidRDefault="003C65E7" w:rsidP="00F965C9">
      <w:pPr>
        <w:rPr>
          <w:sz w:val="24"/>
          <w:szCs w:val="24"/>
          <w:lang w:val="ru-RU"/>
        </w:rPr>
      </w:pPr>
      <w:r>
        <w:rPr>
          <w:sz w:val="24"/>
          <w:szCs w:val="24"/>
          <w:lang w:val="ru-RU"/>
        </w:rPr>
        <w:t>11</w:t>
      </w:r>
      <w:r w:rsidR="00F965C9">
        <w:rPr>
          <w:sz w:val="24"/>
          <w:szCs w:val="24"/>
          <w:lang w:val="ru-RU"/>
        </w:rPr>
        <w:t>.1</w:t>
      </w:r>
      <w:r>
        <w:rPr>
          <w:sz w:val="24"/>
          <w:szCs w:val="24"/>
          <w:lang w:val="ru-RU"/>
        </w:rPr>
        <w:t>0.2018</w:t>
      </w:r>
      <w:r w:rsidR="00F965C9">
        <w:rPr>
          <w:sz w:val="24"/>
          <w:szCs w:val="24"/>
          <w:lang w:val="ru-RU"/>
        </w:rPr>
        <w:t xml:space="preserve"> г.</w:t>
      </w:r>
    </w:p>
    <w:p w:rsidR="00F965C9" w:rsidRDefault="00F965C9" w:rsidP="00F965C9">
      <w:pPr>
        <w:rPr>
          <w:sz w:val="24"/>
          <w:szCs w:val="24"/>
          <w:lang w:val="ru-RU"/>
        </w:rPr>
      </w:pPr>
      <w:r>
        <w:rPr>
          <w:sz w:val="24"/>
          <w:szCs w:val="24"/>
          <w:lang w:val="ru-RU"/>
        </w:rPr>
        <w:t xml:space="preserve">с. Бар                                                                                                </w:t>
      </w:r>
      <w:r w:rsidR="0057017A">
        <w:rPr>
          <w:sz w:val="24"/>
          <w:szCs w:val="24"/>
          <w:lang w:val="ru-RU"/>
        </w:rPr>
        <w:t xml:space="preserve">                             № 6</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 xml:space="preserve">Об избрании состава постоянных комиссий Совета </w:t>
      </w:r>
    </w:p>
    <w:p w:rsidR="00F965C9" w:rsidRDefault="00F965C9" w:rsidP="00F965C9">
      <w:pPr>
        <w:rPr>
          <w:sz w:val="24"/>
          <w:szCs w:val="24"/>
          <w:lang w:val="ru-RU"/>
        </w:rPr>
      </w:pPr>
      <w:r>
        <w:rPr>
          <w:sz w:val="24"/>
          <w:szCs w:val="24"/>
          <w:lang w:val="ru-RU"/>
        </w:rPr>
        <w:t xml:space="preserve">депутатов муниципального образования </w:t>
      </w:r>
    </w:p>
    <w:p w:rsidR="00F965C9" w:rsidRDefault="00F965C9" w:rsidP="00F965C9">
      <w:pPr>
        <w:rPr>
          <w:sz w:val="24"/>
          <w:szCs w:val="24"/>
          <w:lang w:val="ru-RU"/>
        </w:rPr>
      </w:pPr>
      <w:r>
        <w:rPr>
          <w:sz w:val="24"/>
          <w:szCs w:val="24"/>
          <w:lang w:val="ru-RU"/>
        </w:rPr>
        <w:t xml:space="preserve">сельского поселения «Барское» </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Совет депутатов муниципального образования сельское поселение «Барское»</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r>
        <w:rPr>
          <w:sz w:val="24"/>
          <w:szCs w:val="24"/>
          <w:lang w:val="ru-RU"/>
        </w:rPr>
        <w:t>РЕШИЛ:</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ind w:left="360"/>
        <w:rPr>
          <w:sz w:val="24"/>
          <w:szCs w:val="24"/>
          <w:lang w:val="ru-RU"/>
        </w:rPr>
      </w:pPr>
      <w:r>
        <w:rPr>
          <w:sz w:val="24"/>
          <w:szCs w:val="24"/>
          <w:lang w:val="ru-RU"/>
        </w:rPr>
        <w:t xml:space="preserve">В состав постоянной комиссии по экономике, бюджету, налогам, земле и муниципальной собственности </w:t>
      </w:r>
      <w:proofErr w:type="gramStart"/>
      <w:r>
        <w:rPr>
          <w:sz w:val="24"/>
          <w:szCs w:val="24"/>
          <w:lang w:val="ru-RU"/>
        </w:rPr>
        <w:t>избрать :</w:t>
      </w:r>
      <w:proofErr w:type="gramEnd"/>
    </w:p>
    <w:p w:rsidR="00676F7E" w:rsidRPr="00CF7D51" w:rsidRDefault="00676F7E" w:rsidP="00676F7E">
      <w:pPr>
        <w:pStyle w:val="a7"/>
        <w:numPr>
          <w:ilvl w:val="0"/>
          <w:numId w:val="15"/>
        </w:numPr>
        <w:rPr>
          <w:sz w:val="24"/>
          <w:szCs w:val="24"/>
          <w:lang w:val="ru-RU"/>
        </w:rPr>
      </w:pPr>
      <w:r w:rsidRPr="00CF7D51">
        <w:rPr>
          <w:sz w:val="24"/>
          <w:szCs w:val="24"/>
          <w:lang w:val="ru-RU"/>
        </w:rPr>
        <w:t xml:space="preserve">  </w:t>
      </w:r>
      <w:proofErr w:type="spellStart"/>
      <w:r w:rsidRPr="00CF7D51">
        <w:rPr>
          <w:sz w:val="24"/>
          <w:szCs w:val="24"/>
          <w:lang w:val="ru-RU"/>
        </w:rPr>
        <w:t>Бурдуковская</w:t>
      </w:r>
      <w:proofErr w:type="spellEnd"/>
      <w:r w:rsidRPr="00CF7D51">
        <w:rPr>
          <w:sz w:val="24"/>
          <w:szCs w:val="24"/>
          <w:lang w:val="ru-RU"/>
        </w:rPr>
        <w:t xml:space="preserve"> П.А.</w:t>
      </w:r>
    </w:p>
    <w:p w:rsidR="00676F7E" w:rsidRPr="00CF7D51" w:rsidRDefault="00676F7E" w:rsidP="00676F7E">
      <w:pPr>
        <w:pStyle w:val="a7"/>
        <w:numPr>
          <w:ilvl w:val="0"/>
          <w:numId w:val="15"/>
        </w:numPr>
        <w:rPr>
          <w:sz w:val="24"/>
          <w:szCs w:val="24"/>
          <w:lang w:val="ru-RU"/>
        </w:rPr>
      </w:pPr>
      <w:r w:rsidRPr="00CF7D51">
        <w:rPr>
          <w:sz w:val="24"/>
          <w:szCs w:val="24"/>
          <w:lang w:val="ru-RU"/>
        </w:rPr>
        <w:t xml:space="preserve"> </w:t>
      </w:r>
      <w:proofErr w:type="spellStart"/>
      <w:r w:rsidRPr="00CF7D51">
        <w:rPr>
          <w:sz w:val="24"/>
          <w:szCs w:val="24"/>
          <w:lang w:val="ru-RU"/>
        </w:rPr>
        <w:t>Фефелов</w:t>
      </w:r>
      <w:proofErr w:type="spellEnd"/>
      <w:r w:rsidRPr="00CF7D51">
        <w:rPr>
          <w:sz w:val="24"/>
          <w:szCs w:val="24"/>
          <w:lang w:val="ru-RU"/>
        </w:rPr>
        <w:t xml:space="preserve"> С.Н.</w:t>
      </w:r>
    </w:p>
    <w:p w:rsidR="00676F7E" w:rsidRPr="00CF7D51" w:rsidRDefault="00676F7E" w:rsidP="00676F7E">
      <w:pPr>
        <w:pStyle w:val="a7"/>
        <w:numPr>
          <w:ilvl w:val="0"/>
          <w:numId w:val="15"/>
        </w:numPr>
        <w:rPr>
          <w:sz w:val="24"/>
          <w:szCs w:val="24"/>
          <w:lang w:val="ru-RU"/>
        </w:rPr>
      </w:pPr>
      <w:r w:rsidRPr="00CF7D51">
        <w:rPr>
          <w:sz w:val="24"/>
          <w:szCs w:val="24"/>
          <w:lang w:val="ru-RU"/>
        </w:rPr>
        <w:t xml:space="preserve"> </w:t>
      </w:r>
      <w:proofErr w:type="spellStart"/>
      <w:r w:rsidRPr="00CF7D51">
        <w:rPr>
          <w:sz w:val="24"/>
          <w:szCs w:val="24"/>
          <w:lang w:val="ru-RU"/>
        </w:rPr>
        <w:t>Еманаков</w:t>
      </w:r>
      <w:proofErr w:type="spellEnd"/>
      <w:r w:rsidRPr="00CF7D51">
        <w:rPr>
          <w:sz w:val="24"/>
          <w:szCs w:val="24"/>
          <w:lang w:val="ru-RU"/>
        </w:rPr>
        <w:t xml:space="preserve"> А.В.</w:t>
      </w:r>
    </w:p>
    <w:p w:rsidR="00F965C9" w:rsidRPr="00CF7D51" w:rsidRDefault="00F965C9" w:rsidP="00F965C9">
      <w:pPr>
        <w:ind w:left="360"/>
        <w:rPr>
          <w:sz w:val="24"/>
          <w:szCs w:val="24"/>
          <w:lang w:val="ru-RU"/>
        </w:rPr>
      </w:pPr>
      <w:r w:rsidRPr="00CF7D51">
        <w:rPr>
          <w:sz w:val="24"/>
          <w:szCs w:val="24"/>
          <w:lang w:val="ru-RU"/>
        </w:rPr>
        <w:t>В состав постоянной комиссии по социальным вопросам, правопорядку, развитию местного самоуправления, жилищно-коммунальному хозяйству, охране окружающей среды избрать:</w:t>
      </w:r>
    </w:p>
    <w:p w:rsidR="00676F7E" w:rsidRPr="00CF7D51" w:rsidRDefault="00676F7E" w:rsidP="00676F7E">
      <w:pPr>
        <w:rPr>
          <w:sz w:val="24"/>
          <w:szCs w:val="24"/>
          <w:lang w:val="ru-RU"/>
        </w:rPr>
      </w:pPr>
      <w:r w:rsidRPr="00CF7D51">
        <w:rPr>
          <w:sz w:val="24"/>
          <w:szCs w:val="24"/>
          <w:lang w:val="ru-RU"/>
        </w:rPr>
        <w:t xml:space="preserve">                             1.  Красильникова Т.И.</w:t>
      </w:r>
    </w:p>
    <w:p w:rsidR="00676F7E" w:rsidRPr="00CF7D51" w:rsidRDefault="00676F7E" w:rsidP="00676F7E">
      <w:pPr>
        <w:rPr>
          <w:sz w:val="24"/>
          <w:szCs w:val="24"/>
          <w:lang w:val="ru-RU"/>
        </w:rPr>
      </w:pPr>
      <w:r w:rsidRPr="00CF7D51">
        <w:rPr>
          <w:sz w:val="24"/>
          <w:szCs w:val="24"/>
          <w:lang w:val="ru-RU"/>
        </w:rPr>
        <w:t xml:space="preserve">                             2. </w:t>
      </w:r>
      <w:proofErr w:type="spellStart"/>
      <w:r w:rsidRPr="00CF7D51">
        <w:rPr>
          <w:sz w:val="24"/>
          <w:szCs w:val="24"/>
          <w:lang w:val="ru-RU"/>
        </w:rPr>
        <w:t>Фефелов</w:t>
      </w:r>
      <w:proofErr w:type="spellEnd"/>
      <w:r w:rsidRPr="00CF7D51">
        <w:rPr>
          <w:sz w:val="24"/>
          <w:szCs w:val="24"/>
          <w:lang w:val="ru-RU"/>
        </w:rPr>
        <w:t xml:space="preserve"> В.М.</w:t>
      </w:r>
    </w:p>
    <w:p w:rsidR="00676F7E" w:rsidRPr="00CF7D51" w:rsidRDefault="00676F7E" w:rsidP="00676F7E">
      <w:pPr>
        <w:rPr>
          <w:sz w:val="24"/>
          <w:szCs w:val="24"/>
          <w:lang w:val="ru-RU"/>
        </w:rPr>
      </w:pPr>
      <w:r w:rsidRPr="00CF7D51">
        <w:rPr>
          <w:sz w:val="24"/>
          <w:szCs w:val="24"/>
          <w:lang w:val="ru-RU"/>
        </w:rPr>
        <w:t xml:space="preserve">                             3. Пшеничников В.Ю.</w:t>
      </w:r>
    </w:p>
    <w:p w:rsidR="00676F7E" w:rsidRPr="00CF7D51" w:rsidRDefault="00676F7E" w:rsidP="00F965C9">
      <w:pPr>
        <w:ind w:left="360"/>
        <w:rPr>
          <w:sz w:val="24"/>
          <w:szCs w:val="24"/>
          <w:lang w:val="ru-RU"/>
        </w:rPr>
      </w:pPr>
    </w:p>
    <w:p w:rsidR="00F965C9" w:rsidRPr="00CF7D51" w:rsidRDefault="00F965C9" w:rsidP="00F965C9">
      <w:pPr>
        <w:rPr>
          <w:sz w:val="24"/>
          <w:szCs w:val="24"/>
          <w:lang w:val="ru-RU"/>
        </w:rPr>
      </w:pPr>
      <w:r w:rsidRPr="00CF7D51">
        <w:rPr>
          <w:sz w:val="24"/>
          <w:szCs w:val="24"/>
          <w:lang w:val="ru-RU"/>
        </w:rPr>
        <w:t xml:space="preserve">      В состав постоянной комиссии по работе Совета, регламенту и процедурам избрать:</w:t>
      </w:r>
    </w:p>
    <w:p w:rsidR="00676F7E" w:rsidRPr="00CF7D51" w:rsidRDefault="00676F7E" w:rsidP="00676F7E">
      <w:pPr>
        <w:pStyle w:val="a7"/>
        <w:numPr>
          <w:ilvl w:val="0"/>
          <w:numId w:val="16"/>
        </w:numPr>
        <w:rPr>
          <w:sz w:val="24"/>
          <w:szCs w:val="24"/>
          <w:lang w:val="ru-RU"/>
        </w:rPr>
      </w:pPr>
      <w:r w:rsidRPr="00CF7D51">
        <w:rPr>
          <w:sz w:val="24"/>
          <w:szCs w:val="24"/>
          <w:lang w:val="ru-RU"/>
        </w:rPr>
        <w:t xml:space="preserve"> </w:t>
      </w:r>
      <w:proofErr w:type="spellStart"/>
      <w:r w:rsidRPr="00CF7D51">
        <w:rPr>
          <w:sz w:val="24"/>
          <w:szCs w:val="24"/>
          <w:lang w:val="ru-RU"/>
        </w:rPr>
        <w:t>Нетесова</w:t>
      </w:r>
      <w:proofErr w:type="spellEnd"/>
      <w:r w:rsidRPr="00CF7D51">
        <w:rPr>
          <w:sz w:val="24"/>
          <w:szCs w:val="24"/>
          <w:lang w:val="ru-RU"/>
        </w:rPr>
        <w:t xml:space="preserve"> Е.Е.</w:t>
      </w:r>
    </w:p>
    <w:p w:rsidR="00676F7E" w:rsidRPr="00CF7D51" w:rsidRDefault="00676F7E" w:rsidP="00676F7E">
      <w:pPr>
        <w:pStyle w:val="a7"/>
        <w:numPr>
          <w:ilvl w:val="0"/>
          <w:numId w:val="16"/>
        </w:numPr>
        <w:rPr>
          <w:sz w:val="24"/>
          <w:szCs w:val="24"/>
          <w:lang w:val="ru-RU"/>
        </w:rPr>
      </w:pPr>
      <w:proofErr w:type="spellStart"/>
      <w:r w:rsidRPr="00CF7D51">
        <w:rPr>
          <w:sz w:val="24"/>
          <w:szCs w:val="24"/>
          <w:lang w:val="ru-RU"/>
        </w:rPr>
        <w:t>Фефелов</w:t>
      </w:r>
      <w:proofErr w:type="spellEnd"/>
      <w:r w:rsidRPr="00CF7D51">
        <w:rPr>
          <w:sz w:val="24"/>
          <w:szCs w:val="24"/>
          <w:lang w:val="ru-RU"/>
        </w:rPr>
        <w:t xml:space="preserve"> Н.И.</w:t>
      </w:r>
    </w:p>
    <w:p w:rsidR="00676F7E" w:rsidRPr="00CF7D51" w:rsidRDefault="00676F7E" w:rsidP="00676F7E">
      <w:pPr>
        <w:pStyle w:val="a7"/>
        <w:numPr>
          <w:ilvl w:val="0"/>
          <w:numId w:val="16"/>
        </w:numPr>
        <w:rPr>
          <w:sz w:val="24"/>
          <w:szCs w:val="24"/>
          <w:lang w:val="ru-RU"/>
        </w:rPr>
      </w:pPr>
      <w:r w:rsidRPr="00CF7D51">
        <w:rPr>
          <w:sz w:val="24"/>
          <w:szCs w:val="24"/>
          <w:lang w:val="ru-RU"/>
        </w:rPr>
        <w:t xml:space="preserve"> </w:t>
      </w:r>
      <w:proofErr w:type="spellStart"/>
      <w:r w:rsidRPr="00CF7D51">
        <w:rPr>
          <w:sz w:val="24"/>
          <w:szCs w:val="24"/>
          <w:lang w:val="ru-RU"/>
        </w:rPr>
        <w:t>Бурдуковская</w:t>
      </w:r>
      <w:proofErr w:type="spellEnd"/>
      <w:r w:rsidRPr="00CF7D51">
        <w:rPr>
          <w:sz w:val="24"/>
          <w:szCs w:val="24"/>
          <w:lang w:val="ru-RU"/>
        </w:rPr>
        <w:t xml:space="preserve"> П.А.</w:t>
      </w:r>
    </w:p>
    <w:p w:rsidR="00F965C9" w:rsidRPr="00CF7D51" w:rsidRDefault="00F965C9" w:rsidP="00676F7E">
      <w:pPr>
        <w:pStyle w:val="a7"/>
        <w:rPr>
          <w:sz w:val="24"/>
          <w:szCs w:val="24"/>
          <w:lang w:val="ru-RU"/>
        </w:rPr>
      </w:pPr>
    </w:p>
    <w:p w:rsidR="00F965C9" w:rsidRPr="00CF7D51" w:rsidRDefault="00F965C9" w:rsidP="00F965C9">
      <w:pPr>
        <w:ind w:left="360"/>
        <w:rPr>
          <w:sz w:val="24"/>
          <w:szCs w:val="24"/>
          <w:lang w:val="ru-RU"/>
        </w:rPr>
      </w:pPr>
    </w:p>
    <w:p w:rsidR="00F965C9" w:rsidRPr="00CF7D51"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r>
        <w:rPr>
          <w:sz w:val="24"/>
          <w:szCs w:val="24"/>
          <w:lang w:val="ru-RU"/>
        </w:rPr>
        <w:t>Глава МО СП «</w:t>
      </w:r>
      <w:proofErr w:type="gramStart"/>
      <w:r>
        <w:rPr>
          <w:sz w:val="24"/>
          <w:szCs w:val="24"/>
          <w:lang w:val="ru-RU"/>
        </w:rPr>
        <w:t xml:space="preserve">Барское»   </w:t>
      </w:r>
      <w:proofErr w:type="gramEnd"/>
      <w:r>
        <w:rPr>
          <w:sz w:val="24"/>
          <w:szCs w:val="24"/>
          <w:lang w:val="ru-RU"/>
        </w:rPr>
        <w:t xml:space="preserve">                                                                  </w:t>
      </w:r>
      <w:r w:rsidR="003C65E7">
        <w:rPr>
          <w:sz w:val="24"/>
          <w:szCs w:val="24"/>
          <w:lang w:val="ru-RU"/>
        </w:rPr>
        <w:t>А.В. Михалёв</w:t>
      </w:r>
      <w:r>
        <w:rPr>
          <w:sz w:val="24"/>
          <w:szCs w:val="24"/>
          <w:lang w:val="ru-RU"/>
        </w:rPr>
        <w:t xml:space="preserve">  </w:t>
      </w: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676F7E" w:rsidRDefault="00676F7E" w:rsidP="00676F7E">
      <w:pP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 xml:space="preserve">СОВЕТ ДЕПУТАТОВ МУНИЦИПАЛЬНОГО ОБРАЗОВАНИЯ СЕЛЬСКОГО ПОСЕЛЕНИЯ «БАРСКОЕ» </w:t>
      </w:r>
      <w:r w:rsidR="003C65E7">
        <w:rPr>
          <w:sz w:val="24"/>
          <w:szCs w:val="24"/>
          <w:lang w:val="ru-RU"/>
        </w:rPr>
        <w:t>ЧЕТВЕРТОГО</w:t>
      </w:r>
      <w:r>
        <w:rPr>
          <w:sz w:val="24"/>
          <w:szCs w:val="24"/>
          <w:lang w:val="ru-RU"/>
        </w:rPr>
        <w:t xml:space="preserve"> СОЗЫВА</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jc w:val="center"/>
        <w:rPr>
          <w:sz w:val="24"/>
          <w:szCs w:val="24"/>
          <w:lang w:val="ru-RU"/>
        </w:rPr>
      </w:pPr>
      <w:r>
        <w:rPr>
          <w:sz w:val="24"/>
          <w:szCs w:val="24"/>
          <w:lang w:val="ru-RU"/>
        </w:rPr>
        <w:t>РЕШЕНИЕ</w:t>
      </w:r>
    </w:p>
    <w:p w:rsidR="00F965C9" w:rsidRDefault="003C65E7" w:rsidP="00F965C9">
      <w:pPr>
        <w:rPr>
          <w:sz w:val="24"/>
          <w:szCs w:val="24"/>
          <w:lang w:val="ru-RU"/>
        </w:rPr>
      </w:pPr>
      <w:r>
        <w:rPr>
          <w:sz w:val="24"/>
          <w:szCs w:val="24"/>
          <w:lang w:val="ru-RU"/>
        </w:rPr>
        <w:t>11.10.2018</w:t>
      </w:r>
      <w:r w:rsidR="00F965C9">
        <w:rPr>
          <w:sz w:val="24"/>
          <w:szCs w:val="24"/>
          <w:lang w:val="ru-RU"/>
        </w:rPr>
        <w:t xml:space="preserve"> г.</w:t>
      </w:r>
    </w:p>
    <w:p w:rsidR="00F965C9" w:rsidRDefault="00F965C9" w:rsidP="00F965C9">
      <w:pPr>
        <w:rPr>
          <w:sz w:val="24"/>
          <w:szCs w:val="24"/>
          <w:lang w:val="ru-RU"/>
        </w:rPr>
      </w:pPr>
      <w:r>
        <w:rPr>
          <w:sz w:val="24"/>
          <w:szCs w:val="24"/>
          <w:lang w:val="ru-RU"/>
        </w:rPr>
        <w:t xml:space="preserve">с. Бар                                                                                                </w:t>
      </w:r>
      <w:r w:rsidR="0057017A">
        <w:rPr>
          <w:sz w:val="24"/>
          <w:szCs w:val="24"/>
          <w:lang w:val="ru-RU"/>
        </w:rPr>
        <w:t xml:space="preserve">                             № 7</w:t>
      </w:r>
      <w:bookmarkStart w:id="0" w:name="_GoBack"/>
      <w:bookmarkEnd w:id="0"/>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 xml:space="preserve">Об избрании председателей постоянных комиссий Совета </w:t>
      </w:r>
    </w:p>
    <w:p w:rsidR="00F965C9" w:rsidRDefault="00F965C9" w:rsidP="00F965C9">
      <w:pPr>
        <w:rPr>
          <w:sz w:val="24"/>
          <w:szCs w:val="24"/>
          <w:lang w:val="ru-RU"/>
        </w:rPr>
      </w:pPr>
      <w:r>
        <w:rPr>
          <w:sz w:val="24"/>
          <w:szCs w:val="24"/>
          <w:lang w:val="ru-RU"/>
        </w:rPr>
        <w:t xml:space="preserve">депутатов муниципального образования </w:t>
      </w:r>
    </w:p>
    <w:p w:rsidR="00F965C9" w:rsidRDefault="00F965C9" w:rsidP="00F965C9">
      <w:pPr>
        <w:rPr>
          <w:sz w:val="24"/>
          <w:szCs w:val="24"/>
          <w:lang w:val="ru-RU"/>
        </w:rPr>
      </w:pPr>
      <w:r>
        <w:rPr>
          <w:sz w:val="24"/>
          <w:szCs w:val="24"/>
          <w:lang w:val="ru-RU"/>
        </w:rPr>
        <w:t xml:space="preserve">сельского поселения «Барское» </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r>
        <w:rPr>
          <w:sz w:val="24"/>
          <w:szCs w:val="24"/>
          <w:lang w:val="ru-RU"/>
        </w:rPr>
        <w:t>Совет депутатов муниципального образования сельское поселение «Барское»</w:t>
      </w: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jc w:val="center"/>
        <w:rPr>
          <w:sz w:val="24"/>
          <w:szCs w:val="24"/>
          <w:lang w:val="ru-RU"/>
        </w:rPr>
      </w:pPr>
      <w:r>
        <w:rPr>
          <w:sz w:val="24"/>
          <w:szCs w:val="24"/>
          <w:lang w:val="ru-RU"/>
        </w:rPr>
        <w:t>РЕШИЛ:</w:t>
      </w:r>
    </w:p>
    <w:p w:rsidR="00F965C9" w:rsidRDefault="00F965C9" w:rsidP="00F965C9">
      <w:pPr>
        <w:jc w:val="center"/>
        <w:rPr>
          <w:sz w:val="24"/>
          <w:szCs w:val="24"/>
          <w:lang w:val="ru-RU"/>
        </w:rPr>
      </w:pPr>
    </w:p>
    <w:p w:rsidR="00F965C9" w:rsidRDefault="00F965C9" w:rsidP="00F965C9">
      <w:pPr>
        <w:jc w:val="center"/>
        <w:rPr>
          <w:sz w:val="24"/>
          <w:szCs w:val="24"/>
          <w:lang w:val="ru-RU"/>
        </w:rPr>
      </w:pPr>
    </w:p>
    <w:p w:rsidR="00F965C9" w:rsidRDefault="00F965C9" w:rsidP="00F965C9">
      <w:pPr>
        <w:pStyle w:val="a7"/>
        <w:numPr>
          <w:ilvl w:val="0"/>
          <w:numId w:val="6"/>
        </w:numPr>
        <w:rPr>
          <w:sz w:val="24"/>
          <w:szCs w:val="24"/>
          <w:lang w:val="ru-RU"/>
        </w:rPr>
      </w:pPr>
      <w:r>
        <w:rPr>
          <w:sz w:val="24"/>
          <w:szCs w:val="24"/>
          <w:lang w:val="ru-RU"/>
        </w:rPr>
        <w:t xml:space="preserve">Председателем постоянной комиссии по </w:t>
      </w:r>
      <w:proofErr w:type="gramStart"/>
      <w:r>
        <w:rPr>
          <w:sz w:val="24"/>
          <w:szCs w:val="24"/>
          <w:lang w:val="ru-RU"/>
        </w:rPr>
        <w:t>экономике ,</w:t>
      </w:r>
      <w:proofErr w:type="gramEnd"/>
      <w:r>
        <w:rPr>
          <w:sz w:val="24"/>
          <w:szCs w:val="24"/>
          <w:lang w:val="ru-RU"/>
        </w:rPr>
        <w:t xml:space="preserve"> бюджету, налогам, земле и муниципальной собственности избрать:</w:t>
      </w:r>
    </w:p>
    <w:p w:rsidR="00F965C9" w:rsidRPr="00CF7D51" w:rsidRDefault="00F965C9" w:rsidP="00F965C9">
      <w:pPr>
        <w:pStyle w:val="a7"/>
        <w:rPr>
          <w:sz w:val="24"/>
          <w:szCs w:val="24"/>
          <w:lang w:val="ru-RU"/>
        </w:rPr>
      </w:pPr>
      <w:r>
        <w:rPr>
          <w:sz w:val="24"/>
          <w:szCs w:val="24"/>
          <w:lang w:val="ru-RU"/>
        </w:rPr>
        <w:t>1.</w:t>
      </w:r>
      <w:r w:rsidR="00676F7E" w:rsidRPr="00CF7D51">
        <w:rPr>
          <w:sz w:val="24"/>
          <w:szCs w:val="24"/>
          <w:lang w:val="ru-RU"/>
        </w:rPr>
        <w:t>Бурдуковская П.А</w:t>
      </w:r>
      <w:r w:rsidRPr="00CF7D51">
        <w:rPr>
          <w:sz w:val="24"/>
          <w:szCs w:val="24"/>
          <w:lang w:val="ru-RU"/>
        </w:rPr>
        <w:t>.</w:t>
      </w:r>
    </w:p>
    <w:p w:rsidR="00F965C9" w:rsidRPr="00CF7D51" w:rsidRDefault="00F965C9" w:rsidP="00F965C9">
      <w:pPr>
        <w:rPr>
          <w:sz w:val="24"/>
          <w:szCs w:val="24"/>
          <w:lang w:val="ru-RU"/>
        </w:rPr>
      </w:pPr>
      <w:r w:rsidRPr="00CF7D51">
        <w:rPr>
          <w:sz w:val="24"/>
          <w:szCs w:val="24"/>
          <w:lang w:val="ru-RU"/>
        </w:rPr>
        <w:t xml:space="preserve">      2. Председателем постоянной комиссии по социальным вопросам, правопорядку, развитию местного самоуправления, жилищно-коммунальному хозяйству, охране окружающей среды избрать:</w:t>
      </w:r>
    </w:p>
    <w:p w:rsidR="00676F7E" w:rsidRPr="00CF7D51" w:rsidRDefault="00F965C9" w:rsidP="00F965C9">
      <w:pPr>
        <w:rPr>
          <w:sz w:val="24"/>
          <w:szCs w:val="24"/>
          <w:lang w:val="ru-RU"/>
        </w:rPr>
      </w:pPr>
      <w:r w:rsidRPr="00CF7D51">
        <w:rPr>
          <w:sz w:val="24"/>
          <w:szCs w:val="24"/>
          <w:lang w:val="ru-RU"/>
        </w:rPr>
        <w:t xml:space="preserve">             1.</w:t>
      </w:r>
      <w:r w:rsidR="00676F7E" w:rsidRPr="00CF7D51">
        <w:rPr>
          <w:sz w:val="24"/>
          <w:szCs w:val="24"/>
          <w:lang w:val="ru-RU"/>
        </w:rPr>
        <w:t>Пшеничников В.Ю.</w:t>
      </w:r>
    </w:p>
    <w:p w:rsidR="00F965C9" w:rsidRPr="00CF7D51" w:rsidRDefault="00F965C9" w:rsidP="00F965C9">
      <w:pPr>
        <w:rPr>
          <w:sz w:val="24"/>
          <w:szCs w:val="24"/>
          <w:lang w:val="ru-RU"/>
        </w:rPr>
      </w:pPr>
      <w:r w:rsidRPr="00CF7D51">
        <w:rPr>
          <w:sz w:val="24"/>
          <w:szCs w:val="24"/>
          <w:lang w:val="ru-RU"/>
        </w:rPr>
        <w:t xml:space="preserve">      3. Председателем постоянной комиссии по работе Совета, регламенту и процедурам избрать:</w:t>
      </w:r>
    </w:p>
    <w:p w:rsidR="00F965C9" w:rsidRPr="00CF7D51" w:rsidRDefault="00F965C9" w:rsidP="00F965C9">
      <w:pPr>
        <w:rPr>
          <w:sz w:val="24"/>
          <w:szCs w:val="24"/>
          <w:lang w:val="ru-RU"/>
        </w:rPr>
      </w:pPr>
      <w:r w:rsidRPr="00CF7D51">
        <w:rPr>
          <w:sz w:val="24"/>
          <w:szCs w:val="24"/>
          <w:lang w:val="ru-RU"/>
        </w:rPr>
        <w:t xml:space="preserve">             1.</w:t>
      </w:r>
      <w:r w:rsidR="00676F7E" w:rsidRPr="00CF7D51">
        <w:rPr>
          <w:sz w:val="24"/>
          <w:szCs w:val="24"/>
          <w:lang w:val="ru-RU"/>
        </w:rPr>
        <w:t>Фефелов Н.И.</w:t>
      </w:r>
    </w:p>
    <w:p w:rsidR="00F965C9" w:rsidRDefault="00F965C9" w:rsidP="00F965C9">
      <w:pPr>
        <w:rPr>
          <w:sz w:val="24"/>
          <w:szCs w:val="24"/>
          <w:lang w:val="ru-RU"/>
        </w:rPr>
      </w:pPr>
    </w:p>
    <w:p w:rsidR="00F965C9" w:rsidRDefault="00F965C9" w:rsidP="00F965C9">
      <w:pPr>
        <w:rPr>
          <w:sz w:val="24"/>
          <w:szCs w:val="24"/>
          <w:lang w:val="ru-RU"/>
        </w:rPr>
      </w:pPr>
    </w:p>
    <w:p w:rsidR="00F965C9" w:rsidRPr="006970B4" w:rsidRDefault="00F965C9" w:rsidP="00F965C9">
      <w:pPr>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p>
    <w:p w:rsidR="00F965C9" w:rsidRDefault="00F965C9" w:rsidP="00F965C9">
      <w:pPr>
        <w:ind w:left="360"/>
        <w:rPr>
          <w:sz w:val="24"/>
          <w:szCs w:val="24"/>
          <w:lang w:val="ru-RU"/>
        </w:rPr>
      </w:pPr>
      <w:r>
        <w:rPr>
          <w:sz w:val="24"/>
          <w:szCs w:val="24"/>
          <w:lang w:val="ru-RU"/>
        </w:rPr>
        <w:t>Глава МО СП «</w:t>
      </w:r>
      <w:proofErr w:type="gramStart"/>
      <w:r>
        <w:rPr>
          <w:sz w:val="24"/>
          <w:szCs w:val="24"/>
          <w:lang w:val="ru-RU"/>
        </w:rPr>
        <w:t xml:space="preserve">Барское»   </w:t>
      </w:r>
      <w:proofErr w:type="gramEnd"/>
      <w:r>
        <w:rPr>
          <w:sz w:val="24"/>
          <w:szCs w:val="24"/>
          <w:lang w:val="ru-RU"/>
        </w:rPr>
        <w:t xml:space="preserve">                                                                    </w:t>
      </w:r>
      <w:r w:rsidR="003C65E7">
        <w:rPr>
          <w:sz w:val="24"/>
          <w:szCs w:val="24"/>
          <w:lang w:val="ru-RU"/>
        </w:rPr>
        <w:t>А.В. Михалёв</w:t>
      </w:r>
    </w:p>
    <w:p w:rsidR="00F965C9" w:rsidRDefault="00F965C9" w:rsidP="00F965C9">
      <w:pPr>
        <w:ind w:left="360"/>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Default="00F965C9" w:rsidP="00F965C9">
      <w:pPr>
        <w:rPr>
          <w:sz w:val="24"/>
          <w:szCs w:val="24"/>
          <w:lang w:val="ru-RU"/>
        </w:rPr>
      </w:pPr>
    </w:p>
    <w:p w:rsidR="00F965C9" w:rsidRPr="003E0C55" w:rsidRDefault="00F965C9" w:rsidP="00F965C9">
      <w:pPr>
        <w:rPr>
          <w:b/>
          <w:sz w:val="24"/>
          <w:szCs w:val="24"/>
          <w:lang w:val="ru-RU"/>
        </w:rPr>
      </w:pPr>
    </w:p>
    <w:p w:rsidR="00F965C9" w:rsidRDefault="00F965C9" w:rsidP="00F965C9">
      <w:pPr>
        <w:rPr>
          <w:sz w:val="24"/>
          <w:szCs w:val="24"/>
          <w:lang w:val="ru-RU"/>
        </w:rPr>
      </w:pPr>
      <w:r w:rsidRPr="003E0C55">
        <w:rPr>
          <w:sz w:val="24"/>
          <w:szCs w:val="24"/>
          <w:lang w:val="ru-RU"/>
        </w:rPr>
        <w:t xml:space="preserve">                                                                                             </w:t>
      </w:r>
    </w:p>
    <w:p w:rsidR="00F965C9" w:rsidRDefault="00F965C9" w:rsidP="00F965C9">
      <w:pPr>
        <w:rPr>
          <w:sz w:val="24"/>
          <w:szCs w:val="24"/>
          <w:lang w:val="ru-RU"/>
        </w:rPr>
      </w:pPr>
    </w:p>
    <w:p w:rsidR="00F965C9" w:rsidRDefault="00F965C9" w:rsidP="00F965C9">
      <w:pPr>
        <w:rPr>
          <w:sz w:val="24"/>
          <w:szCs w:val="24"/>
          <w:lang w:val="ru-RU"/>
        </w:rPr>
      </w:pPr>
    </w:p>
    <w:p w:rsidR="00070883" w:rsidRPr="00466A46" w:rsidRDefault="00070883">
      <w:pPr>
        <w:rPr>
          <w:lang w:val="ru-RU"/>
        </w:rPr>
      </w:pPr>
    </w:p>
    <w:sectPr w:rsidR="00070883" w:rsidRPr="00466A46" w:rsidSect="00F965C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15:restartNumberingAfterBreak="0">
    <w:nsid w:val="06E07BD5"/>
    <w:multiLevelType w:val="hybridMultilevel"/>
    <w:tmpl w:val="C488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6AB8"/>
    <w:multiLevelType w:val="hybridMultilevel"/>
    <w:tmpl w:val="023C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B5F22"/>
    <w:multiLevelType w:val="hybridMultilevel"/>
    <w:tmpl w:val="6464D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850605"/>
    <w:multiLevelType w:val="hybridMultilevel"/>
    <w:tmpl w:val="37D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646D5"/>
    <w:multiLevelType w:val="hybridMultilevel"/>
    <w:tmpl w:val="3AAC2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706A9B"/>
    <w:multiLevelType w:val="hybridMultilevel"/>
    <w:tmpl w:val="06A2D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002F2B"/>
    <w:multiLevelType w:val="hybridMultilevel"/>
    <w:tmpl w:val="1D246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FB45C4"/>
    <w:multiLevelType w:val="hybridMultilevel"/>
    <w:tmpl w:val="630C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EB2214"/>
    <w:multiLevelType w:val="hybridMultilevel"/>
    <w:tmpl w:val="A6E2D5EE"/>
    <w:lvl w:ilvl="0" w:tplc="9C3E9D28">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 w15:restartNumberingAfterBreak="0">
    <w:nsid w:val="60457C8A"/>
    <w:multiLevelType w:val="hybridMultilevel"/>
    <w:tmpl w:val="85966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4B19D1"/>
    <w:multiLevelType w:val="hybridMultilevel"/>
    <w:tmpl w:val="3D4C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284CDE"/>
    <w:multiLevelType w:val="hybridMultilevel"/>
    <w:tmpl w:val="8DBA9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035696"/>
    <w:multiLevelType w:val="hybridMultilevel"/>
    <w:tmpl w:val="57942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8521E"/>
    <w:multiLevelType w:val="hybridMultilevel"/>
    <w:tmpl w:val="EBBC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2"/>
  </w:num>
  <w:num w:numId="2">
    <w:abstractNumId w:val="6"/>
  </w:num>
  <w:num w:numId="3">
    <w:abstractNumId w:val="1"/>
  </w:num>
  <w:num w:numId="4">
    <w:abstractNumId w:val="10"/>
  </w:num>
  <w:num w:numId="5">
    <w:abstractNumId w:val="14"/>
  </w:num>
  <w:num w:numId="6">
    <w:abstractNumId w:val="2"/>
  </w:num>
  <w:num w:numId="7">
    <w:abstractNumId w:val="15"/>
  </w:num>
  <w:num w:numId="8">
    <w:abstractNumId w:val="0"/>
  </w:num>
  <w:num w:numId="9">
    <w:abstractNumId w:val="13"/>
  </w:num>
  <w:num w:numId="10">
    <w:abstractNumId w:val="5"/>
  </w:num>
  <w:num w:numId="11">
    <w:abstractNumId w:val="7"/>
  </w:num>
  <w:num w:numId="12">
    <w:abstractNumId w:val="8"/>
  </w:num>
  <w:num w:numId="13">
    <w:abstractNumId w:val="4"/>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33"/>
    <w:rsid w:val="00070883"/>
    <w:rsid w:val="003C65E7"/>
    <w:rsid w:val="00466A46"/>
    <w:rsid w:val="004F0108"/>
    <w:rsid w:val="0057017A"/>
    <w:rsid w:val="00676F7E"/>
    <w:rsid w:val="007268EB"/>
    <w:rsid w:val="00890312"/>
    <w:rsid w:val="00C954DC"/>
    <w:rsid w:val="00CF7D51"/>
    <w:rsid w:val="00EE2933"/>
    <w:rsid w:val="00EE7037"/>
    <w:rsid w:val="00F70988"/>
    <w:rsid w:val="00F9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83BF7-3BFB-4903-A8C3-E615A051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5C9"/>
    <w:pPr>
      <w:spacing w:after="0" w:line="240" w:lineRule="auto"/>
    </w:pPr>
    <w:rPr>
      <w:rFonts w:ascii="Times New Roman" w:eastAsia="Times New Roman"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5C9"/>
    <w:pPr>
      <w:tabs>
        <w:tab w:val="center" w:pos="4677"/>
        <w:tab w:val="right" w:pos="9355"/>
      </w:tabs>
    </w:pPr>
  </w:style>
  <w:style w:type="character" w:customStyle="1" w:styleId="a4">
    <w:name w:val="Верхний колонтитул Знак"/>
    <w:basedOn w:val="a0"/>
    <w:link w:val="a3"/>
    <w:rsid w:val="00F965C9"/>
    <w:rPr>
      <w:rFonts w:ascii="Times New Roman" w:eastAsia="Times New Roman" w:hAnsi="Times New Roman" w:cs="Times New Roman"/>
      <w:sz w:val="28"/>
      <w:szCs w:val="28"/>
      <w:lang w:val="en-US" w:eastAsia="ru-RU"/>
    </w:rPr>
  </w:style>
  <w:style w:type="paragraph" w:styleId="a5">
    <w:name w:val="footer"/>
    <w:basedOn w:val="a"/>
    <w:link w:val="a6"/>
    <w:unhideWhenUsed/>
    <w:rsid w:val="00F965C9"/>
    <w:pPr>
      <w:tabs>
        <w:tab w:val="center" w:pos="4677"/>
        <w:tab w:val="right" w:pos="9355"/>
      </w:tabs>
    </w:pPr>
  </w:style>
  <w:style w:type="character" w:customStyle="1" w:styleId="a6">
    <w:name w:val="Нижний колонтитул Знак"/>
    <w:basedOn w:val="a0"/>
    <w:link w:val="a5"/>
    <w:rsid w:val="00F965C9"/>
    <w:rPr>
      <w:rFonts w:ascii="Times New Roman" w:eastAsia="Times New Roman" w:hAnsi="Times New Roman" w:cs="Times New Roman"/>
      <w:sz w:val="28"/>
      <w:szCs w:val="28"/>
      <w:lang w:val="en-US" w:eastAsia="ru-RU"/>
    </w:rPr>
  </w:style>
  <w:style w:type="paragraph" w:styleId="a7">
    <w:name w:val="List Paragraph"/>
    <w:basedOn w:val="a"/>
    <w:uiPriority w:val="34"/>
    <w:qFormat/>
    <w:rsid w:val="00F965C9"/>
    <w:pPr>
      <w:ind w:left="720"/>
      <w:contextualSpacing/>
    </w:pPr>
  </w:style>
  <w:style w:type="numbering" w:customStyle="1" w:styleId="1">
    <w:name w:val="Нет списка1"/>
    <w:next w:val="a2"/>
    <w:semiHidden/>
    <w:rsid w:val="00F965C9"/>
  </w:style>
  <w:style w:type="paragraph" w:customStyle="1" w:styleId="ConsPlusNormal">
    <w:name w:val="ConsPlusNormal"/>
    <w:link w:val="ConsPlusNormal0"/>
    <w:rsid w:val="00F96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965C9"/>
    <w:rPr>
      <w:rFonts w:ascii="Arial" w:eastAsia="Times New Roman" w:hAnsi="Arial" w:cs="Arial"/>
      <w:sz w:val="20"/>
      <w:szCs w:val="20"/>
      <w:lang w:eastAsia="ru-RU"/>
    </w:rPr>
  </w:style>
  <w:style w:type="paragraph" w:styleId="2">
    <w:name w:val="Body Text Indent 2"/>
    <w:basedOn w:val="a"/>
    <w:link w:val="20"/>
    <w:rsid w:val="00F965C9"/>
    <w:pPr>
      <w:spacing w:after="120" w:line="480" w:lineRule="auto"/>
      <w:ind w:left="283"/>
    </w:pPr>
    <w:rPr>
      <w:sz w:val="24"/>
      <w:szCs w:val="24"/>
      <w:lang w:val="ru-RU"/>
    </w:rPr>
  </w:style>
  <w:style w:type="character" w:customStyle="1" w:styleId="20">
    <w:name w:val="Основной текст с отступом 2 Знак"/>
    <w:basedOn w:val="a0"/>
    <w:link w:val="2"/>
    <w:rsid w:val="00F965C9"/>
    <w:rPr>
      <w:rFonts w:ascii="Times New Roman" w:eastAsia="Times New Roman" w:hAnsi="Times New Roman" w:cs="Times New Roman"/>
      <w:sz w:val="24"/>
      <w:szCs w:val="24"/>
      <w:lang w:eastAsia="ru-RU"/>
    </w:rPr>
  </w:style>
  <w:style w:type="paragraph" w:styleId="a8">
    <w:name w:val="footnote text"/>
    <w:basedOn w:val="a"/>
    <w:link w:val="a9"/>
    <w:rsid w:val="00F965C9"/>
    <w:rPr>
      <w:sz w:val="20"/>
      <w:szCs w:val="20"/>
      <w:lang w:val="ru-RU"/>
    </w:rPr>
  </w:style>
  <w:style w:type="character" w:customStyle="1" w:styleId="a9">
    <w:name w:val="Текст сноски Знак"/>
    <w:basedOn w:val="a0"/>
    <w:link w:val="a8"/>
    <w:rsid w:val="00F965C9"/>
    <w:rPr>
      <w:rFonts w:ascii="Times New Roman" w:eastAsia="Times New Roman" w:hAnsi="Times New Roman" w:cs="Times New Roman"/>
      <w:sz w:val="20"/>
      <w:szCs w:val="20"/>
      <w:lang w:eastAsia="ru-RU"/>
    </w:rPr>
  </w:style>
  <w:style w:type="character" w:styleId="aa">
    <w:name w:val="footnote reference"/>
    <w:basedOn w:val="a0"/>
    <w:rsid w:val="00F965C9"/>
    <w:rPr>
      <w:vertAlign w:val="superscript"/>
    </w:rPr>
  </w:style>
  <w:style w:type="paragraph" w:styleId="21">
    <w:name w:val="Body Text 2"/>
    <w:basedOn w:val="a"/>
    <w:link w:val="22"/>
    <w:rsid w:val="00F965C9"/>
    <w:pPr>
      <w:spacing w:after="120" w:line="480" w:lineRule="auto"/>
    </w:pPr>
    <w:rPr>
      <w:sz w:val="24"/>
      <w:szCs w:val="24"/>
      <w:lang w:val="ru-RU"/>
    </w:rPr>
  </w:style>
  <w:style w:type="character" w:customStyle="1" w:styleId="22">
    <w:name w:val="Основной текст 2 Знак"/>
    <w:basedOn w:val="a0"/>
    <w:link w:val="21"/>
    <w:rsid w:val="00F965C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965C9"/>
    <w:rPr>
      <w:rFonts w:ascii="Tahoma" w:hAnsi="Tahoma" w:cs="Tahoma"/>
      <w:sz w:val="16"/>
      <w:szCs w:val="16"/>
    </w:rPr>
  </w:style>
  <w:style w:type="character" w:customStyle="1" w:styleId="ac">
    <w:name w:val="Текст выноски Знак"/>
    <w:basedOn w:val="a0"/>
    <w:link w:val="ab"/>
    <w:uiPriority w:val="99"/>
    <w:semiHidden/>
    <w:rsid w:val="00F965C9"/>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F1302EAC6728A67476F49B1D73EF29C188CD1E72679354351DB9AD9E93CD9E23F263F21A152C984615DBEo2u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9870</Words>
  <Characters>56262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2018-10-18T07:31:00Z</cp:lastPrinted>
  <dcterms:created xsi:type="dcterms:W3CDTF">2018-10-10T06:21:00Z</dcterms:created>
  <dcterms:modified xsi:type="dcterms:W3CDTF">2018-11-13T06:28:00Z</dcterms:modified>
</cp:coreProperties>
</file>